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1F" w:rsidRDefault="009F2C70">
      <w:pPr>
        <w:rPr>
          <w:rFonts w:hint="eastAsia"/>
        </w:rPr>
      </w:pPr>
      <w:r w:rsidRPr="00CA6887">
        <w:rPr>
          <w:rFonts w:ascii="Garamond" w:eastAsia="ＭＳ Ｐ明朝" w:hAnsi="Garamond" w:cs="Times New Roman"/>
          <w:noProof/>
          <w:kern w:val="0"/>
          <w:sz w:val="18"/>
          <w:szCs w:val="24"/>
        </w:rPr>
        <mc:AlternateContent>
          <mc:Choice Requires="wps">
            <w:drawing>
              <wp:anchor distT="0" distB="0" distL="114300" distR="114300" simplePos="0" relativeHeight="251658240" behindDoc="1" locked="0" layoutInCell="1" allowOverlap="1" wp14:anchorId="1132950C" wp14:editId="5C8CB6F0">
                <wp:simplePos x="0" y="0"/>
                <wp:positionH relativeFrom="column">
                  <wp:posOffset>-261620</wp:posOffset>
                </wp:positionH>
                <wp:positionV relativeFrom="paragraph">
                  <wp:posOffset>0</wp:posOffset>
                </wp:positionV>
                <wp:extent cx="7374254" cy="3860799"/>
                <wp:effectExtent l="0" t="0" r="0"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254" cy="3860799"/>
                        </a:xfrm>
                        <a:prstGeom prst="rect">
                          <a:avLst/>
                        </a:prstGeom>
                        <a:solidFill>
                          <a:sysClr val="window" lastClr="FFFFFF"/>
                        </a:solidFill>
                        <a:ln w="9525">
                          <a:noFill/>
                          <a:miter lim="800000"/>
                          <a:headEnd/>
                          <a:tailEnd/>
                        </a:ln>
                      </wps:spPr>
                      <wps:txbx>
                        <w:txbxContent>
                          <w:p w:rsidR="009F2C70" w:rsidRPr="009C0254" w:rsidRDefault="009F2C70" w:rsidP="009F2C70">
                            <w:pPr>
                              <w:spacing w:line="280" w:lineRule="exact"/>
                              <w:suppressOverlap/>
                              <w:rPr>
                                <w:rFonts w:ascii="HGPｺﾞｼｯｸM" w:eastAsia="HGPｺﾞｼｯｸM" w:hAnsi="ＭＳ ゴシック" w:hint="eastAsia"/>
                                <w:color w:val="E60000"/>
                                <w:sz w:val="20"/>
                              </w:rPr>
                            </w:pPr>
                          </w:p>
                          <w:p w:rsidR="009F2C70" w:rsidRDefault="009F2C70" w:rsidP="009F2C70">
                            <w:pPr>
                              <w:ind w:firstLineChars="200" w:firstLine="482"/>
                              <w:jc w:val="right"/>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5676B3">
                              <w:rPr>
                                <w:rFonts w:asciiTheme="majorEastAsia" w:eastAsiaTheme="majorEastAsia" w:hAnsiTheme="majorEastAsia" w:hint="eastAsia"/>
                                <w:b/>
                                <w:sz w:val="24"/>
                                <w:szCs w:val="24"/>
                              </w:rPr>
                              <w:t xml:space="preserve">　</w:t>
                            </w:r>
                            <w:r w:rsidRPr="009F2C70">
                              <w:rPr>
                                <w:rFonts w:asciiTheme="majorEastAsia" w:eastAsiaTheme="majorEastAsia" w:hAnsiTheme="majorEastAsia" w:hint="eastAsia"/>
                                <w:b/>
                                <w:sz w:val="24"/>
                                <w:szCs w:val="24"/>
                                <w:bdr w:val="single" w:sz="4" w:space="0" w:color="auto"/>
                              </w:rPr>
                              <w:t>申込締切：11月</w:t>
                            </w:r>
                            <w:bookmarkStart w:id="0" w:name="_GoBack"/>
                            <w:bookmarkEnd w:id="0"/>
                            <w:r w:rsidRPr="009F2C70">
                              <w:rPr>
                                <w:rFonts w:asciiTheme="majorEastAsia" w:eastAsiaTheme="majorEastAsia" w:hAnsiTheme="majorEastAsia"/>
                                <w:b/>
                                <w:sz w:val="24"/>
                                <w:szCs w:val="24"/>
                                <w:bdr w:val="single" w:sz="4" w:space="0" w:color="auto"/>
                              </w:rPr>
                              <w:t>14</w:t>
                            </w:r>
                            <w:r w:rsidRPr="009F2C70">
                              <w:rPr>
                                <w:rFonts w:asciiTheme="majorEastAsia" w:eastAsiaTheme="majorEastAsia" w:hAnsiTheme="majorEastAsia" w:hint="eastAsia"/>
                                <w:b/>
                                <w:sz w:val="24"/>
                                <w:szCs w:val="24"/>
                                <w:bdr w:val="single" w:sz="4" w:space="0" w:color="auto"/>
                              </w:rPr>
                              <w:t>日（水</w:t>
                            </w:r>
                            <w:r w:rsidRPr="009F2C70">
                              <w:rPr>
                                <w:rFonts w:asciiTheme="majorEastAsia" w:eastAsiaTheme="majorEastAsia" w:hAnsiTheme="majorEastAsia"/>
                                <w:b/>
                                <w:sz w:val="24"/>
                                <w:szCs w:val="24"/>
                                <w:bdr w:val="single" w:sz="4" w:space="0" w:color="auto"/>
                              </w:rPr>
                              <w:t>）</w:t>
                            </w:r>
                          </w:p>
                          <w:p w:rsidR="009F2C70" w:rsidRDefault="009F2C70" w:rsidP="00820E0E">
                            <w:pPr>
                              <w:ind w:firstLineChars="200" w:firstLine="482"/>
                              <w:jc w:val="center"/>
                              <w:rPr>
                                <w:rFonts w:asciiTheme="majorEastAsia" w:eastAsiaTheme="majorEastAsia" w:hAnsiTheme="majorEastAsia"/>
                                <w:b/>
                                <w:sz w:val="24"/>
                                <w:szCs w:val="24"/>
                              </w:rPr>
                            </w:pPr>
                          </w:p>
                          <w:p w:rsidR="009F2C70" w:rsidRDefault="009F2C70" w:rsidP="00820E0E">
                            <w:pPr>
                              <w:ind w:firstLineChars="200" w:firstLine="482"/>
                              <w:jc w:val="center"/>
                              <w:rPr>
                                <w:rFonts w:asciiTheme="majorEastAsia" w:eastAsiaTheme="majorEastAsia" w:hAnsiTheme="majorEastAsia"/>
                                <w:b/>
                                <w:sz w:val="24"/>
                                <w:szCs w:val="24"/>
                              </w:rPr>
                            </w:pPr>
                          </w:p>
                          <w:p w:rsidR="00820E0E" w:rsidRPr="00820E0E" w:rsidRDefault="00820E0E" w:rsidP="00820E0E">
                            <w:pPr>
                              <w:ind w:firstLineChars="200" w:firstLine="482"/>
                              <w:jc w:val="center"/>
                              <w:rPr>
                                <w:rFonts w:asciiTheme="majorEastAsia" w:eastAsiaTheme="majorEastAsia" w:hAnsiTheme="majorEastAsia"/>
                                <w:b/>
                                <w:sz w:val="24"/>
                                <w:szCs w:val="24"/>
                              </w:rPr>
                            </w:pPr>
                            <w:r w:rsidRPr="00820E0E">
                              <w:rPr>
                                <w:rFonts w:asciiTheme="majorEastAsia" w:eastAsiaTheme="majorEastAsia" w:hAnsiTheme="majorEastAsia" w:hint="eastAsia"/>
                                <w:b/>
                                <w:sz w:val="24"/>
                                <w:szCs w:val="24"/>
                              </w:rPr>
                              <w:t>アイパル</w:t>
                            </w:r>
                            <w:r w:rsidRPr="00820E0E">
                              <w:rPr>
                                <w:rFonts w:asciiTheme="majorEastAsia" w:eastAsiaTheme="majorEastAsia" w:hAnsiTheme="majorEastAsia"/>
                                <w:b/>
                                <w:sz w:val="24"/>
                                <w:szCs w:val="24"/>
                              </w:rPr>
                              <w:t>外国語講座</w:t>
                            </w:r>
                            <w:r w:rsidRPr="00820E0E">
                              <w:rPr>
                                <w:rFonts w:asciiTheme="majorEastAsia" w:eastAsiaTheme="majorEastAsia" w:hAnsiTheme="majorEastAsia" w:hint="eastAsia"/>
                                <w:b/>
                                <w:sz w:val="24"/>
                                <w:szCs w:val="24"/>
                              </w:rPr>
                              <w:t>特別編 in さぬき市</w:t>
                            </w:r>
                          </w:p>
                          <w:p w:rsidR="00820E0E" w:rsidRDefault="00820E0E" w:rsidP="00820E0E">
                            <w:pPr>
                              <w:spacing w:line="280" w:lineRule="exact"/>
                              <w:ind w:firstLine="403"/>
                              <w:suppressOverlap/>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820E0E">
                              <w:rPr>
                                <w:rFonts w:asciiTheme="majorEastAsia" w:eastAsiaTheme="majorEastAsia" w:hAnsiTheme="majorEastAsia" w:hint="eastAsia"/>
                                <w:b/>
                                <w:sz w:val="28"/>
                                <w:szCs w:val="28"/>
                              </w:rPr>
                              <w:t>インドネシア語</w:t>
                            </w:r>
                            <w:r w:rsidRPr="00820E0E">
                              <w:rPr>
                                <w:rFonts w:asciiTheme="majorEastAsia" w:eastAsiaTheme="majorEastAsia" w:hAnsiTheme="majorEastAsia"/>
                                <w:b/>
                                <w:sz w:val="28"/>
                                <w:szCs w:val="28"/>
                              </w:rPr>
                              <w:t>入門講座</w:t>
                            </w:r>
                            <w:r w:rsidRPr="00820E0E">
                              <w:rPr>
                                <w:rFonts w:asciiTheme="majorEastAsia" w:eastAsiaTheme="majorEastAsia" w:hAnsiTheme="majorEastAsia" w:hint="eastAsia"/>
                                <w:b/>
                                <w:sz w:val="28"/>
                                <w:szCs w:val="28"/>
                              </w:rPr>
                              <w:t>～</w:t>
                            </w:r>
                            <w:r w:rsidRPr="00820E0E">
                              <w:rPr>
                                <w:rFonts w:asciiTheme="majorEastAsia" w:eastAsiaTheme="majorEastAsia" w:hAnsiTheme="majorEastAsia"/>
                                <w:b/>
                                <w:sz w:val="28"/>
                                <w:szCs w:val="28"/>
                              </w:rPr>
                              <w:t>言語や</w:t>
                            </w:r>
                            <w:r w:rsidRPr="00820E0E">
                              <w:rPr>
                                <w:rFonts w:asciiTheme="majorEastAsia" w:eastAsiaTheme="majorEastAsia" w:hAnsiTheme="majorEastAsia" w:hint="eastAsia"/>
                                <w:b/>
                                <w:sz w:val="28"/>
                                <w:szCs w:val="28"/>
                              </w:rPr>
                              <w:t>文化</w:t>
                            </w:r>
                            <w:r w:rsidRPr="00820E0E">
                              <w:rPr>
                                <w:rFonts w:asciiTheme="majorEastAsia" w:eastAsiaTheme="majorEastAsia" w:hAnsiTheme="majorEastAsia"/>
                                <w:b/>
                                <w:sz w:val="28"/>
                                <w:szCs w:val="28"/>
                              </w:rPr>
                              <w:t>を</w:t>
                            </w:r>
                            <w:r w:rsidRPr="00820E0E">
                              <w:rPr>
                                <w:rFonts w:asciiTheme="majorEastAsia" w:eastAsiaTheme="majorEastAsia" w:hAnsiTheme="majorEastAsia" w:hint="eastAsia"/>
                                <w:b/>
                                <w:sz w:val="28"/>
                                <w:szCs w:val="28"/>
                              </w:rPr>
                              <w:t>学ぼう</w:t>
                            </w:r>
                            <w:r w:rsidRPr="00820E0E">
                              <w:rPr>
                                <w:rFonts w:asciiTheme="majorEastAsia" w:eastAsiaTheme="majorEastAsia" w:hAnsiTheme="majorEastAsia"/>
                                <w:b/>
                                <w:sz w:val="28"/>
                                <w:szCs w:val="28"/>
                              </w:rPr>
                              <w:t>＆</w:t>
                            </w:r>
                            <w:r w:rsidRPr="00820E0E">
                              <w:rPr>
                                <w:rFonts w:asciiTheme="majorEastAsia" w:eastAsiaTheme="majorEastAsia" w:hAnsiTheme="majorEastAsia" w:hint="eastAsia"/>
                                <w:b/>
                                <w:sz w:val="28"/>
                                <w:szCs w:val="28"/>
                              </w:rPr>
                              <w:t>交流を楽しもう</w:t>
                            </w:r>
                            <w:r w:rsidRPr="00820E0E">
                              <w:rPr>
                                <w:rFonts w:asciiTheme="majorEastAsia" w:eastAsiaTheme="majorEastAsia" w:hAnsiTheme="majorEastAsia"/>
                                <w:b/>
                                <w:sz w:val="28"/>
                                <w:szCs w:val="28"/>
                              </w:rPr>
                              <w:t>！～</w:t>
                            </w:r>
                            <w:r>
                              <w:rPr>
                                <w:rFonts w:asciiTheme="majorEastAsia" w:eastAsiaTheme="majorEastAsia" w:hAnsiTheme="majorEastAsia" w:hint="eastAsia"/>
                                <w:b/>
                                <w:sz w:val="28"/>
                                <w:szCs w:val="28"/>
                              </w:rPr>
                              <w:t>」</w:t>
                            </w:r>
                          </w:p>
                          <w:p w:rsidR="009F2C70" w:rsidRPr="00820E0E" w:rsidRDefault="009F2C70" w:rsidP="00820E0E">
                            <w:pPr>
                              <w:spacing w:line="280" w:lineRule="exact"/>
                              <w:ind w:firstLine="403"/>
                              <w:suppressOverlap/>
                              <w:jc w:val="center"/>
                              <w:rPr>
                                <w:rFonts w:asciiTheme="majorEastAsia" w:eastAsiaTheme="majorEastAsia" w:hAnsiTheme="majorEastAsia" w:hint="eastAsia"/>
                                <w:b/>
                                <w:sz w:val="28"/>
                                <w:szCs w:val="28"/>
                              </w:rPr>
                            </w:pPr>
                          </w:p>
                          <w:p w:rsidR="009F2C70" w:rsidRPr="009C0254" w:rsidRDefault="00820E0E" w:rsidP="009F2C70">
                            <w:pPr>
                              <w:spacing w:line="280" w:lineRule="exact"/>
                              <w:ind w:firstLine="403"/>
                              <w:suppressOverlap/>
                              <w:jc w:val="center"/>
                              <w:rPr>
                                <w:rFonts w:ascii="HGPｺﾞｼｯｸM" w:eastAsia="HGPｺﾞｼｯｸM" w:hAnsi="ＭＳ ゴシック"/>
                                <w:color w:val="E60000"/>
                                <w:sz w:val="20"/>
                              </w:rPr>
                            </w:pPr>
                            <w:r w:rsidRPr="00820E0E">
                              <w:rPr>
                                <w:rFonts w:asciiTheme="majorEastAsia" w:eastAsiaTheme="majorEastAsia" w:hAnsiTheme="majorEastAsia" w:hint="eastAsia"/>
                                <w:b/>
                                <w:sz w:val="28"/>
                                <w:szCs w:val="28"/>
                              </w:rPr>
                              <w:t>参加</w:t>
                            </w:r>
                            <w:r w:rsidRPr="00820E0E">
                              <w:rPr>
                                <w:rFonts w:asciiTheme="majorEastAsia" w:eastAsiaTheme="majorEastAsia" w:hAnsiTheme="majorEastAsia"/>
                                <w:b/>
                                <w:sz w:val="28"/>
                                <w:szCs w:val="28"/>
                              </w:rPr>
                              <w:t>申込書</w:t>
                            </w:r>
                          </w:p>
                          <w:p w:rsidR="00820E0E" w:rsidRPr="009F2C70" w:rsidRDefault="00820E0E" w:rsidP="009F2C70">
                            <w:pPr>
                              <w:rPr>
                                <w:rFonts w:asciiTheme="majorEastAsia" w:eastAsiaTheme="majorEastAsia" w:hAnsiTheme="majorEastAsia" w:hint="eastAsia"/>
                                <w:b/>
                                <w:sz w:val="28"/>
                                <w:szCs w:val="28"/>
                              </w:rPr>
                            </w:pPr>
                          </w:p>
                          <w:p w:rsidR="00820E0E" w:rsidRDefault="00820E0E" w:rsidP="00820E0E">
                            <w:pPr>
                              <w:spacing w:line="280" w:lineRule="exact"/>
                              <w:ind w:firstLine="403"/>
                              <w:suppressOverlap/>
                              <w:rPr>
                                <w:rFonts w:asciiTheme="majorEastAsia" w:eastAsiaTheme="majorEastAsia" w:hAnsiTheme="majorEastAsia" w:hint="eastAsia"/>
                                <w:b/>
                                <w:szCs w:val="21"/>
                              </w:rPr>
                            </w:pPr>
                          </w:p>
                          <w:p w:rsidR="00820E0E" w:rsidRPr="00820E0E" w:rsidRDefault="00820E0E" w:rsidP="00820E0E">
                            <w:pPr>
                              <w:rPr>
                                <w:rFonts w:asciiTheme="majorEastAsia" w:eastAsiaTheme="majorEastAsia" w:hAnsiTheme="majorEastAsia" w:hint="eastAsia"/>
                                <w:b/>
                                <w:sz w:val="28"/>
                                <w:szCs w:val="28"/>
                              </w:rPr>
                            </w:pPr>
                          </w:p>
                          <w:p w:rsidR="00820E0E" w:rsidRDefault="00820E0E" w:rsidP="00820E0E">
                            <w:pPr>
                              <w:rPr>
                                <w:rFonts w:asciiTheme="majorEastAsia" w:eastAsiaTheme="majorEastAsia" w:hAnsiTheme="majorEastAsia"/>
                                <w:b/>
                                <w:sz w:val="28"/>
                                <w:szCs w:val="28"/>
                              </w:rPr>
                            </w:pPr>
                          </w:p>
                          <w:p w:rsidR="00820E0E" w:rsidRDefault="00820E0E" w:rsidP="00820E0E">
                            <w:pPr>
                              <w:rPr>
                                <w:rFonts w:asciiTheme="majorEastAsia" w:eastAsiaTheme="majorEastAsia" w:hAnsiTheme="majorEastAsia"/>
                                <w:b/>
                                <w:sz w:val="28"/>
                                <w:szCs w:val="28"/>
                              </w:rPr>
                            </w:pPr>
                          </w:p>
                          <w:p w:rsidR="00820E0E" w:rsidRDefault="00820E0E" w:rsidP="00820E0E">
                            <w:pPr>
                              <w:rPr>
                                <w:rFonts w:asciiTheme="majorEastAsia" w:eastAsiaTheme="majorEastAsia" w:hAnsiTheme="majorEastAsia"/>
                                <w:b/>
                                <w:sz w:val="28"/>
                                <w:szCs w:val="28"/>
                              </w:rPr>
                            </w:pPr>
                          </w:p>
                          <w:p w:rsidR="00820E0E" w:rsidRPr="00820E0E" w:rsidRDefault="00820E0E" w:rsidP="00820E0E">
                            <w:pPr>
                              <w:rPr>
                                <w:rFonts w:asciiTheme="majorEastAsia" w:eastAsiaTheme="majorEastAsia" w:hAnsiTheme="majorEastAsia" w:hint="eastAsia"/>
                                <w:b/>
                                <w:sz w:val="28"/>
                                <w:szCs w:val="28"/>
                              </w:rPr>
                            </w:pPr>
                          </w:p>
                          <w:p w:rsidR="00371886" w:rsidRPr="00820E0E" w:rsidRDefault="00371886" w:rsidP="00CA72B6">
                            <w:pPr>
                              <w:spacing w:line="240" w:lineRule="exact"/>
                              <w:suppressOverlap/>
                              <w:rPr>
                                <w:rFonts w:asciiTheme="majorEastAsia" w:eastAsiaTheme="majorEastAsia" w:hAnsiTheme="majorEastAsia" w:hint="eastAsia"/>
                                <w:b/>
                                <w:sz w:val="14"/>
                                <w:szCs w:val="21"/>
                              </w:rPr>
                            </w:pPr>
                          </w:p>
                          <w:p w:rsidR="00820E0E" w:rsidRPr="00820E0E" w:rsidRDefault="00820E0E" w:rsidP="00CA72B6">
                            <w:pPr>
                              <w:spacing w:line="280" w:lineRule="exact"/>
                              <w:ind w:firstLine="403"/>
                              <w:suppressOverlap/>
                              <w:rPr>
                                <w:rFonts w:ascii="HGSｺﾞｼｯｸM" w:eastAsia="HGSｺﾞｼｯｸM" w:hAnsi="HGPｺﾞｼｯｸE" w:cs="Cordia New" w:hint="eastAsia"/>
                                <w:color w:val="000000"/>
                                <w:sz w:val="20"/>
                                <w:szCs w:val="18"/>
                                <w:lang w:bidi="th-TH"/>
                              </w:rPr>
                            </w:pPr>
                          </w:p>
                          <w:p w:rsidR="0055498F" w:rsidRDefault="0055498F" w:rsidP="0055498F">
                            <w:pPr>
                              <w:ind w:firstLineChars="200" w:firstLine="360"/>
                              <w:rPr>
                                <w:rFonts w:ascii="HGSｺﾞｼｯｸM" w:eastAsia="HGSｺﾞｼｯｸM" w:hAnsi="HGPｺﾞｼｯｸE" w:cs="Cordia New"/>
                                <w:color w:val="000000"/>
                                <w:sz w:val="18"/>
                                <w:szCs w:val="18"/>
                                <w:lang w:bidi="th-TH"/>
                              </w:rPr>
                            </w:pPr>
                          </w:p>
                          <w:p w:rsidR="0055498F" w:rsidRPr="007D1A13" w:rsidRDefault="0055498F" w:rsidP="0055498F">
                            <w:pPr>
                              <w:ind w:firstLineChars="200" w:firstLine="360"/>
                              <w:rPr>
                                <w:rFonts w:ascii="HGSｺﾞｼｯｸM" w:eastAsia="HGSｺﾞｼｯｸM" w:hAnsi="HGPｺﾞｼｯｸE" w:cs="Cordia New"/>
                                <w:color w:val="000000"/>
                                <w:sz w:val="18"/>
                                <w:szCs w:val="18"/>
                                <w:lang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2950C" id="_x0000_t202" coordsize="21600,21600" o:spt="202" path="m,l,21600r21600,l21600,xe">
                <v:stroke joinstyle="miter"/>
                <v:path gradientshapeok="t" o:connecttype="rect"/>
              </v:shapetype>
              <v:shape id="テキスト ボックス 2" o:spid="_x0000_s1026" type="#_x0000_t202" style="position:absolute;margin-left:-20.6pt;margin-top:0;width:580.6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" fillcolor="window" stroked="f">
                <v:textbox>
                  <w:txbxContent>
                    <w:p w:rsidR="009F2C70" w:rsidRPr="009C0254" w:rsidRDefault="009F2C70" w:rsidP="009F2C70">
                      <w:pPr>
                        <w:spacing w:line="280" w:lineRule="exact"/>
                        <w:suppressOverlap/>
                        <w:rPr>
                          <w:rFonts w:ascii="HGPｺﾞｼｯｸM" w:eastAsia="HGPｺﾞｼｯｸM" w:hAnsi="ＭＳ ゴシック" w:hint="eastAsia"/>
                          <w:color w:val="E60000"/>
                          <w:sz w:val="20"/>
                        </w:rPr>
                      </w:pPr>
                    </w:p>
                    <w:p w:rsidR="009F2C70" w:rsidRDefault="009F2C70" w:rsidP="009F2C70">
                      <w:pPr>
                        <w:ind w:firstLineChars="200" w:firstLine="482"/>
                        <w:jc w:val="right"/>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5676B3">
                        <w:rPr>
                          <w:rFonts w:asciiTheme="majorEastAsia" w:eastAsiaTheme="majorEastAsia" w:hAnsiTheme="majorEastAsia" w:hint="eastAsia"/>
                          <w:b/>
                          <w:sz w:val="24"/>
                          <w:szCs w:val="24"/>
                        </w:rPr>
                        <w:t xml:space="preserve">　</w:t>
                      </w:r>
                      <w:r w:rsidRPr="009F2C70">
                        <w:rPr>
                          <w:rFonts w:asciiTheme="majorEastAsia" w:eastAsiaTheme="majorEastAsia" w:hAnsiTheme="majorEastAsia" w:hint="eastAsia"/>
                          <w:b/>
                          <w:sz w:val="24"/>
                          <w:szCs w:val="24"/>
                          <w:bdr w:val="single" w:sz="4" w:space="0" w:color="auto"/>
                        </w:rPr>
                        <w:t>申込締切：11月</w:t>
                      </w:r>
                      <w:bookmarkStart w:id="1" w:name="_GoBack"/>
                      <w:bookmarkEnd w:id="1"/>
                      <w:r w:rsidRPr="009F2C70">
                        <w:rPr>
                          <w:rFonts w:asciiTheme="majorEastAsia" w:eastAsiaTheme="majorEastAsia" w:hAnsiTheme="majorEastAsia"/>
                          <w:b/>
                          <w:sz w:val="24"/>
                          <w:szCs w:val="24"/>
                          <w:bdr w:val="single" w:sz="4" w:space="0" w:color="auto"/>
                        </w:rPr>
                        <w:t>14</w:t>
                      </w:r>
                      <w:r w:rsidRPr="009F2C70">
                        <w:rPr>
                          <w:rFonts w:asciiTheme="majorEastAsia" w:eastAsiaTheme="majorEastAsia" w:hAnsiTheme="majorEastAsia" w:hint="eastAsia"/>
                          <w:b/>
                          <w:sz w:val="24"/>
                          <w:szCs w:val="24"/>
                          <w:bdr w:val="single" w:sz="4" w:space="0" w:color="auto"/>
                        </w:rPr>
                        <w:t>日（水</w:t>
                      </w:r>
                      <w:r w:rsidRPr="009F2C70">
                        <w:rPr>
                          <w:rFonts w:asciiTheme="majorEastAsia" w:eastAsiaTheme="majorEastAsia" w:hAnsiTheme="majorEastAsia"/>
                          <w:b/>
                          <w:sz w:val="24"/>
                          <w:szCs w:val="24"/>
                          <w:bdr w:val="single" w:sz="4" w:space="0" w:color="auto"/>
                        </w:rPr>
                        <w:t>）</w:t>
                      </w:r>
                    </w:p>
                    <w:p w:rsidR="009F2C70" w:rsidRDefault="009F2C70" w:rsidP="00820E0E">
                      <w:pPr>
                        <w:ind w:firstLineChars="200" w:firstLine="482"/>
                        <w:jc w:val="center"/>
                        <w:rPr>
                          <w:rFonts w:asciiTheme="majorEastAsia" w:eastAsiaTheme="majorEastAsia" w:hAnsiTheme="majorEastAsia"/>
                          <w:b/>
                          <w:sz w:val="24"/>
                          <w:szCs w:val="24"/>
                        </w:rPr>
                      </w:pPr>
                    </w:p>
                    <w:p w:rsidR="009F2C70" w:rsidRDefault="009F2C70" w:rsidP="00820E0E">
                      <w:pPr>
                        <w:ind w:firstLineChars="200" w:firstLine="482"/>
                        <w:jc w:val="center"/>
                        <w:rPr>
                          <w:rFonts w:asciiTheme="majorEastAsia" w:eastAsiaTheme="majorEastAsia" w:hAnsiTheme="majorEastAsia"/>
                          <w:b/>
                          <w:sz w:val="24"/>
                          <w:szCs w:val="24"/>
                        </w:rPr>
                      </w:pPr>
                    </w:p>
                    <w:p w:rsidR="00820E0E" w:rsidRPr="00820E0E" w:rsidRDefault="00820E0E" w:rsidP="00820E0E">
                      <w:pPr>
                        <w:ind w:firstLineChars="200" w:firstLine="482"/>
                        <w:jc w:val="center"/>
                        <w:rPr>
                          <w:rFonts w:asciiTheme="majorEastAsia" w:eastAsiaTheme="majorEastAsia" w:hAnsiTheme="majorEastAsia"/>
                          <w:b/>
                          <w:sz w:val="24"/>
                          <w:szCs w:val="24"/>
                        </w:rPr>
                      </w:pPr>
                      <w:r w:rsidRPr="00820E0E">
                        <w:rPr>
                          <w:rFonts w:asciiTheme="majorEastAsia" w:eastAsiaTheme="majorEastAsia" w:hAnsiTheme="majorEastAsia" w:hint="eastAsia"/>
                          <w:b/>
                          <w:sz w:val="24"/>
                          <w:szCs w:val="24"/>
                        </w:rPr>
                        <w:t>アイパル</w:t>
                      </w:r>
                      <w:r w:rsidRPr="00820E0E">
                        <w:rPr>
                          <w:rFonts w:asciiTheme="majorEastAsia" w:eastAsiaTheme="majorEastAsia" w:hAnsiTheme="majorEastAsia"/>
                          <w:b/>
                          <w:sz w:val="24"/>
                          <w:szCs w:val="24"/>
                        </w:rPr>
                        <w:t>外国語講座</w:t>
                      </w:r>
                      <w:r w:rsidRPr="00820E0E">
                        <w:rPr>
                          <w:rFonts w:asciiTheme="majorEastAsia" w:eastAsiaTheme="majorEastAsia" w:hAnsiTheme="majorEastAsia" w:hint="eastAsia"/>
                          <w:b/>
                          <w:sz w:val="24"/>
                          <w:szCs w:val="24"/>
                        </w:rPr>
                        <w:t>特別編 in さぬき市</w:t>
                      </w:r>
                    </w:p>
                    <w:p w:rsidR="00820E0E" w:rsidRDefault="00820E0E" w:rsidP="00820E0E">
                      <w:pPr>
                        <w:spacing w:line="280" w:lineRule="exact"/>
                        <w:ind w:firstLine="403"/>
                        <w:suppressOverlap/>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820E0E">
                        <w:rPr>
                          <w:rFonts w:asciiTheme="majorEastAsia" w:eastAsiaTheme="majorEastAsia" w:hAnsiTheme="majorEastAsia" w:hint="eastAsia"/>
                          <w:b/>
                          <w:sz w:val="28"/>
                          <w:szCs w:val="28"/>
                        </w:rPr>
                        <w:t>インドネシア語</w:t>
                      </w:r>
                      <w:r w:rsidRPr="00820E0E">
                        <w:rPr>
                          <w:rFonts w:asciiTheme="majorEastAsia" w:eastAsiaTheme="majorEastAsia" w:hAnsiTheme="majorEastAsia"/>
                          <w:b/>
                          <w:sz w:val="28"/>
                          <w:szCs w:val="28"/>
                        </w:rPr>
                        <w:t>入門講座</w:t>
                      </w:r>
                      <w:r w:rsidRPr="00820E0E">
                        <w:rPr>
                          <w:rFonts w:asciiTheme="majorEastAsia" w:eastAsiaTheme="majorEastAsia" w:hAnsiTheme="majorEastAsia" w:hint="eastAsia"/>
                          <w:b/>
                          <w:sz w:val="28"/>
                          <w:szCs w:val="28"/>
                        </w:rPr>
                        <w:t>～</w:t>
                      </w:r>
                      <w:r w:rsidRPr="00820E0E">
                        <w:rPr>
                          <w:rFonts w:asciiTheme="majorEastAsia" w:eastAsiaTheme="majorEastAsia" w:hAnsiTheme="majorEastAsia"/>
                          <w:b/>
                          <w:sz w:val="28"/>
                          <w:szCs w:val="28"/>
                        </w:rPr>
                        <w:t>言語や</w:t>
                      </w:r>
                      <w:r w:rsidRPr="00820E0E">
                        <w:rPr>
                          <w:rFonts w:asciiTheme="majorEastAsia" w:eastAsiaTheme="majorEastAsia" w:hAnsiTheme="majorEastAsia" w:hint="eastAsia"/>
                          <w:b/>
                          <w:sz w:val="28"/>
                          <w:szCs w:val="28"/>
                        </w:rPr>
                        <w:t>文化</w:t>
                      </w:r>
                      <w:r w:rsidRPr="00820E0E">
                        <w:rPr>
                          <w:rFonts w:asciiTheme="majorEastAsia" w:eastAsiaTheme="majorEastAsia" w:hAnsiTheme="majorEastAsia"/>
                          <w:b/>
                          <w:sz w:val="28"/>
                          <w:szCs w:val="28"/>
                        </w:rPr>
                        <w:t>を</w:t>
                      </w:r>
                      <w:r w:rsidRPr="00820E0E">
                        <w:rPr>
                          <w:rFonts w:asciiTheme="majorEastAsia" w:eastAsiaTheme="majorEastAsia" w:hAnsiTheme="majorEastAsia" w:hint="eastAsia"/>
                          <w:b/>
                          <w:sz w:val="28"/>
                          <w:szCs w:val="28"/>
                        </w:rPr>
                        <w:t>学ぼう</w:t>
                      </w:r>
                      <w:r w:rsidRPr="00820E0E">
                        <w:rPr>
                          <w:rFonts w:asciiTheme="majorEastAsia" w:eastAsiaTheme="majorEastAsia" w:hAnsiTheme="majorEastAsia"/>
                          <w:b/>
                          <w:sz w:val="28"/>
                          <w:szCs w:val="28"/>
                        </w:rPr>
                        <w:t>＆</w:t>
                      </w:r>
                      <w:r w:rsidRPr="00820E0E">
                        <w:rPr>
                          <w:rFonts w:asciiTheme="majorEastAsia" w:eastAsiaTheme="majorEastAsia" w:hAnsiTheme="majorEastAsia" w:hint="eastAsia"/>
                          <w:b/>
                          <w:sz w:val="28"/>
                          <w:szCs w:val="28"/>
                        </w:rPr>
                        <w:t>交流を楽しもう</w:t>
                      </w:r>
                      <w:r w:rsidRPr="00820E0E">
                        <w:rPr>
                          <w:rFonts w:asciiTheme="majorEastAsia" w:eastAsiaTheme="majorEastAsia" w:hAnsiTheme="majorEastAsia"/>
                          <w:b/>
                          <w:sz w:val="28"/>
                          <w:szCs w:val="28"/>
                        </w:rPr>
                        <w:t>！～</w:t>
                      </w:r>
                      <w:r>
                        <w:rPr>
                          <w:rFonts w:asciiTheme="majorEastAsia" w:eastAsiaTheme="majorEastAsia" w:hAnsiTheme="majorEastAsia" w:hint="eastAsia"/>
                          <w:b/>
                          <w:sz w:val="28"/>
                          <w:szCs w:val="28"/>
                        </w:rPr>
                        <w:t>」</w:t>
                      </w:r>
                    </w:p>
                    <w:p w:rsidR="009F2C70" w:rsidRPr="00820E0E" w:rsidRDefault="009F2C70" w:rsidP="00820E0E">
                      <w:pPr>
                        <w:spacing w:line="280" w:lineRule="exact"/>
                        <w:ind w:firstLine="403"/>
                        <w:suppressOverlap/>
                        <w:jc w:val="center"/>
                        <w:rPr>
                          <w:rFonts w:asciiTheme="majorEastAsia" w:eastAsiaTheme="majorEastAsia" w:hAnsiTheme="majorEastAsia" w:hint="eastAsia"/>
                          <w:b/>
                          <w:sz w:val="28"/>
                          <w:szCs w:val="28"/>
                        </w:rPr>
                      </w:pPr>
                    </w:p>
                    <w:p w:rsidR="009F2C70" w:rsidRPr="009C0254" w:rsidRDefault="00820E0E" w:rsidP="009F2C70">
                      <w:pPr>
                        <w:spacing w:line="280" w:lineRule="exact"/>
                        <w:ind w:firstLine="403"/>
                        <w:suppressOverlap/>
                        <w:jc w:val="center"/>
                        <w:rPr>
                          <w:rFonts w:ascii="HGPｺﾞｼｯｸM" w:eastAsia="HGPｺﾞｼｯｸM" w:hAnsi="ＭＳ ゴシック"/>
                          <w:color w:val="E60000"/>
                          <w:sz w:val="20"/>
                        </w:rPr>
                      </w:pPr>
                      <w:r w:rsidRPr="00820E0E">
                        <w:rPr>
                          <w:rFonts w:asciiTheme="majorEastAsia" w:eastAsiaTheme="majorEastAsia" w:hAnsiTheme="majorEastAsia" w:hint="eastAsia"/>
                          <w:b/>
                          <w:sz w:val="28"/>
                          <w:szCs w:val="28"/>
                        </w:rPr>
                        <w:t>参加</w:t>
                      </w:r>
                      <w:r w:rsidRPr="00820E0E">
                        <w:rPr>
                          <w:rFonts w:asciiTheme="majorEastAsia" w:eastAsiaTheme="majorEastAsia" w:hAnsiTheme="majorEastAsia"/>
                          <w:b/>
                          <w:sz w:val="28"/>
                          <w:szCs w:val="28"/>
                        </w:rPr>
                        <w:t>申込書</w:t>
                      </w:r>
                    </w:p>
                    <w:p w:rsidR="00820E0E" w:rsidRPr="009F2C70" w:rsidRDefault="00820E0E" w:rsidP="009F2C70">
                      <w:pPr>
                        <w:rPr>
                          <w:rFonts w:asciiTheme="majorEastAsia" w:eastAsiaTheme="majorEastAsia" w:hAnsiTheme="majorEastAsia" w:hint="eastAsia"/>
                          <w:b/>
                          <w:sz w:val="28"/>
                          <w:szCs w:val="28"/>
                        </w:rPr>
                      </w:pPr>
                    </w:p>
                    <w:p w:rsidR="00820E0E" w:rsidRDefault="00820E0E" w:rsidP="00820E0E">
                      <w:pPr>
                        <w:spacing w:line="280" w:lineRule="exact"/>
                        <w:ind w:firstLine="403"/>
                        <w:suppressOverlap/>
                        <w:rPr>
                          <w:rFonts w:asciiTheme="majorEastAsia" w:eastAsiaTheme="majorEastAsia" w:hAnsiTheme="majorEastAsia" w:hint="eastAsia"/>
                          <w:b/>
                          <w:szCs w:val="21"/>
                        </w:rPr>
                      </w:pPr>
                    </w:p>
                    <w:p w:rsidR="00820E0E" w:rsidRPr="00820E0E" w:rsidRDefault="00820E0E" w:rsidP="00820E0E">
                      <w:pPr>
                        <w:rPr>
                          <w:rFonts w:asciiTheme="majorEastAsia" w:eastAsiaTheme="majorEastAsia" w:hAnsiTheme="majorEastAsia" w:hint="eastAsia"/>
                          <w:b/>
                          <w:sz w:val="28"/>
                          <w:szCs w:val="28"/>
                        </w:rPr>
                      </w:pPr>
                    </w:p>
                    <w:p w:rsidR="00820E0E" w:rsidRDefault="00820E0E" w:rsidP="00820E0E">
                      <w:pPr>
                        <w:rPr>
                          <w:rFonts w:asciiTheme="majorEastAsia" w:eastAsiaTheme="majorEastAsia" w:hAnsiTheme="majorEastAsia"/>
                          <w:b/>
                          <w:sz w:val="28"/>
                          <w:szCs w:val="28"/>
                        </w:rPr>
                      </w:pPr>
                    </w:p>
                    <w:p w:rsidR="00820E0E" w:rsidRDefault="00820E0E" w:rsidP="00820E0E">
                      <w:pPr>
                        <w:rPr>
                          <w:rFonts w:asciiTheme="majorEastAsia" w:eastAsiaTheme="majorEastAsia" w:hAnsiTheme="majorEastAsia"/>
                          <w:b/>
                          <w:sz w:val="28"/>
                          <w:szCs w:val="28"/>
                        </w:rPr>
                      </w:pPr>
                    </w:p>
                    <w:p w:rsidR="00820E0E" w:rsidRDefault="00820E0E" w:rsidP="00820E0E">
                      <w:pPr>
                        <w:rPr>
                          <w:rFonts w:asciiTheme="majorEastAsia" w:eastAsiaTheme="majorEastAsia" w:hAnsiTheme="majorEastAsia"/>
                          <w:b/>
                          <w:sz w:val="28"/>
                          <w:szCs w:val="28"/>
                        </w:rPr>
                      </w:pPr>
                    </w:p>
                    <w:p w:rsidR="00820E0E" w:rsidRPr="00820E0E" w:rsidRDefault="00820E0E" w:rsidP="00820E0E">
                      <w:pPr>
                        <w:rPr>
                          <w:rFonts w:asciiTheme="majorEastAsia" w:eastAsiaTheme="majorEastAsia" w:hAnsiTheme="majorEastAsia" w:hint="eastAsia"/>
                          <w:b/>
                          <w:sz w:val="28"/>
                          <w:szCs w:val="28"/>
                        </w:rPr>
                      </w:pPr>
                    </w:p>
                    <w:p w:rsidR="00371886" w:rsidRPr="00820E0E" w:rsidRDefault="00371886" w:rsidP="00CA72B6">
                      <w:pPr>
                        <w:spacing w:line="240" w:lineRule="exact"/>
                        <w:suppressOverlap/>
                        <w:rPr>
                          <w:rFonts w:asciiTheme="majorEastAsia" w:eastAsiaTheme="majorEastAsia" w:hAnsiTheme="majorEastAsia" w:hint="eastAsia"/>
                          <w:b/>
                          <w:sz w:val="14"/>
                          <w:szCs w:val="21"/>
                        </w:rPr>
                      </w:pPr>
                    </w:p>
                    <w:p w:rsidR="00820E0E" w:rsidRPr="00820E0E" w:rsidRDefault="00820E0E" w:rsidP="00CA72B6">
                      <w:pPr>
                        <w:spacing w:line="280" w:lineRule="exact"/>
                        <w:ind w:firstLine="403"/>
                        <w:suppressOverlap/>
                        <w:rPr>
                          <w:rFonts w:ascii="HGSｺﾞｼｯｸM" w:eastAsia="HGSｺﾞｼｯｸM" w:hAnsi="HGPｺﾞｼｯｸE" w:cs="Cordia New" w:hint="eastAsia"/>
                          <w:color w:val="000000"/>
                          <w:sz w:val="20"/>
                          <w:szCs w:val="18"/>
                          <w:lang w:bidi="th-TH"/>
                        </w:rPr>
                      </w:pPr>
                    </w:p>
                    <w:p w:rsidR="0055498F" w:rsidRDefault="0055498F" w:rsidP="0055498F">
                      <w:pPr>
                        <w:ind w:firstLineChars="200" w:firstLine="360"/>
                        <w:rPr>
                          <w:rFonts w:ascii="HGSｺﾞｼｯｸM" w:eastAsia="HGSｺﾞｼｯｸM" w:hAnsi="HGPｺﾞｼｯｸE" w:cs="Cordia New"/>
                          <w:color w:val="000000"/>
                          <w:sz w:val="18"/>
                          <w:szCs w:val="18"/>
                          <w:lang w:bidi="th-TH"/>
                        </w:rPr>
                      </w:pPr>
                    </w:p>
                    <w:p w:rsidR="0055498F" w:rsidRPr="007D1A13" w:rsidRDefault="0055498F" w:rsidP="0055498F">
                      <w:pPr>
                        <w:ind w:firstLineChars="200" w:firstLine="360"/>
                        <w:rPr>
                          <w:rFonts w:ascii="HGSｺﾞｼｯｸM" w:eastAsia="HGSｺﾞｼｯｸM" w:hAnsi="HGPｺﾞｼｯｸE" w:cs="Cordia New"/>
                          <w:color w:val="000000"/>
                          <w:sz w:val="18"/>
                          <w:szCs w:val="18"/>
                          <w:lang w:bidi="th-TH"/>
                        </w:rPr>
                      </w:pPr>
                    </w:p>
                  </w:txbxContent>
                </v:textbox>
              </v:shape>
            </w:pict>
          </mc:Fallback>
        </mc:AlternateContent>
      </w:r>
    </w:p>
    <w:p w:rsidR="00371886" w:rsidRDefault="00371886" w:rsidP="00371886">
      <w:pPr>
        <w:rPr>
          <w:rFonts w:hint="eastAsia"/>
        </w:rPr>
      </w:pPr>
    </w:p>
    <w:p w:rsidR="00371886" w:rsidRDefault="00371886" w:rsidP="009C0254">
      <w:pPr>
        <w:spacing w:line="120" w:lineRule="exact"/>
      </w:pPr>
    </w:p>
    <w:p w:rsidR="007E40E9" w:rsidRDefault="007E40E9" w:rsidP="009C0254">
      <w:pPr>
        <w:spacing w:line="140" w:lineRule="exact"/>
      </w:pPr>
    </w:p>
    <w:p w:rsidR="00862F66" w:rsidRDefault="009F2C70" w:rsidP="009F2C70">
      <w:pPr>
        <w:tabs>
          <w:tab w:val="right" w:pos="11112"/>
        </w:tabs>
      </w:pPr>
      <w:r>
        <w:rPr>
          <w:rFonts w:hint="eastAsia"/>
        </w:rPr>
        <w:t xml:space="preserve">　</w:t>
      </w:r>
    </w:p>
    <w:p w:rsidR="009F2C70" w:rsidRDefault="009F2C70" w:rsidP="009F2C70">
      <w:pPr>
        <w:tabs>
          <w:tab w:val="right" w:pos="11112"/>
        </w:tabs>
        <w:rPr>
          <w:rFonts w:hint="eastAsia"/>
        </w:rPr>
      </w:pPr>
    </w:p>
    <w:tbl>
      <w:tblPr>
        <w:tblpPr w:leftFromText="142" w:rightFromText="142" w:vertAnchor="text" w:horzAnchor="margin" w:tblpX="95" w:tblpY="1361"/>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415"/>
        <w:gridCol w:w="3410"/>
        <w:gridCol w:w="1134"/>
        <w:gridCol w:w="3956"/>
      </w:tblGrid>
      <w:tr w:rsidR="00CA72B6" w:rsidRPr="001B1FA5" w:rsidTr="005676B3">
        <w:trPr>
          <w:cantSplit/>
          <w:trHeight w:val="227"/>
        </w:trPr>
        <w:tc>
          <w:tcPr>
            <w:tcW w:w="2415" w:type="dxa"/>
            <w:vMerge w:val="restart"/>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氏 名</w:t>
            </w:r>
          </w:p>
        </w:tc>
        <w:tc>
          <w:tcPr>
            <w:tcW w:w="3410" w:type="dxa"/>
            <w:tcBorders>
              <w:bottom w:val="dashed" w:sz="4" w:space="0" w:color="auto"/>
            </w:tcBorders>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sz w:val="14"/>
              </w:rPr>
            </w:pPr>
            <w:r w:rsidRPr="001B1FA5">
              <w:rPr>
                <w:rFonts w:ascii="HGPｺﾞｼｯｸM" w:eastAsia="HGPｺﾞｼｯｸM" w:hAnsiTheme="majorEastAsia" w:hint="eastAsia"/>
                <w:sz w:val="14"/>
              </w:rPr>
              <w:t>（フリガナ）</w:t>
            </w:r>
          </w:p>
        </w:tc>
        <w:tc>
          <w:tcPr>
            <w:tcW w:w="1134" w:type="dxa"/>
            <w:vMerge w:val="restart"/>
            <w:shd w:val="clear" w:color="auto" w:fill="FFFFFF" w:themeFill="background1"/>
            <w:vAlign w:val="center"/>
          </w:tcPr>
          <w:p w:rsidR="00CA72B6" w:rsidRPr="001B1FA5" w:rsidRDefault="00CA72B6" w:rsidP="005676B3">
            <w:pPr>
              <w:spacing w:line="260" w:lineRule="exact"/>
              <w:jc w:val="center"/>
              <w:rPr>
                <w:rFonts w:ascii="HGPｺﾞｼｯｸM" w:eastAsia="HGPｺﾞｼｯｸM" w:hAnsiTheme="majorEastAsia"/>
                <w:sz w:val="20"/>
              </w:rPr>
            </w:pPr>
            <w:r w:rsidRPr="00E85A7F">
              <w:rPr>
                <w:rFonts w:ascii="HGPｺﾞｼｯｸM" w:eastAsia="HGPｺﾞｼｯｸM" w:hAnsiTheme="majorEastAsia" w:hint="eastAsia"/>
                <w:sz w:val="18"/>
              </w:rPr>
              <w:t>お住まいの市町</w:t>
            </w:r>
          </w:p>
        </w:tc>
        <w:tc>
          <w:tcPr>
            <w:tcW w:w="3956" w:type="dxa"/>
            <w:vMerge w:val="restart"/>
            <w:tcBorders>
              <w:right w:val="single" w:sz="4" w:space="0" w:color="auto"/>
            </w:tcBorders>
            <w:shd w:val="clear" w:color="auto" w:fill="FFFFFF" w:themeFill="background1"/>
          </w:tcPr>
          <w:p w:rsidR="00CA72B6" w:rsidRPr="001B1FA5" w:rsidRDefault="00CA72B6" w:rsidP="005676B3">
            <w:pPr>
              <w:spacing w:line="260" w:lineRule="exact"/>
              <w:rPr>
                <w:rFonts w:ascii="HGPｺﾞｼｯｸM" w:eastAsia="HGPｺﾞｼｯｸM" w:hAnsiTheme="majorEastAsia"/>
                <w:sz w:val="20"/>
              </w:rPr>
            </w:pPr>
          </w:p>
          <w:p w:rsidR="00CA72B6" w:rsidRPr="001B1FA5" w:rsidRDefault="00CA72B6" w:rsidP="005676B3">
            <w:pPr>
              <w:spacing w:line="260" w:lineRule="exact"/>
              <w:rPr>
                <w:rFonts w:ascii="HGPｺﾞｼｯｸM" w:eastAsia="HGPｺﾞｼｯｸM" w:hAnsiTheme="majorEastAsia"/>
                <w:sz w:val="20"/>
              </w:rPr>
            </w:pPr>
          </w:p>
        </w:tc>
      </w:tr>
      <w:tr w:rsidR="00CA72B6" w:rsidRPr="001B1FA5" w:rsidTr="005676B3">
        <w:trPr>
          <w:trHeight w:val="434"/>
        </w:trPr>
        <w:tc>
          <w:tcPr>
            <w:tcW w:w="2415" w:type="dxa"/>
            <w:vMerge/>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sz w:val="18"/>
              </w:rPr>
            </w:pPr>
          </w:p>
        </w:tc>
        <w:tc>
          <w:tcPr>
            <w:tcW w:w="3410" w:type="dxa"/>
            <w:tcBorders>
              <w:top w:val="dashed" w:sz="4" w:space="0" w:color="auto"/>
            </w:tcBorders>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sz w:val="20"/>
              </w:rPr>
            </w:pPr>
          </w:p>
        </w:tc>
        <w:tc>
          <w:tcPr>
            <w:tcW w:w="1134" w:type="dxa"/>
            <w:vMerge/>
            <w:shd w:val="clear" w:color="auto" w:fill="FFFFFF" w:themeFill="background1"/>
          </w:tcPr>
          <w:p w:rsidR="00CA72B6" w:rsidRPr="001B1FA5" w:rsidRDefault="00CA72B6" w:rsidP="005676B3">
            <w:pPr>
              <w:spacing w:line="260" w:lineRule="exact"/>
              <w:rPr>
                <w:rFonts w:ascii="HGPｺﾞｼｯｸM" w:eastAsia="HGPｺﾞｼｯｸM" w:hAnsiTheme="majorEastAsia"/>
                <w:sz w:val="20"/>
              </w:rPr>
            </w:pPr>
          </w:p>
        </w:tc>
        <w:tc>
          <w:tcPr>
            <w:tcW w:w="3956" w:type="dxa"/>
            <w:vMerge/>
            <w:tcBorders>
              <w:right w:val="single" w:sz="4" w:space="0" w:color="auto"/>
            </w:tcBorders>
            <w:shd w:val="clear" w:color="auto" w:fill="FFFFFF" w:themeFill="background1"/>
          </w:tcPr>
          <w:p w:rsidR="00CA72B6" w:rsidRPr="001B1FA5" w:rsidRDefault="00CA72B6" w:rsidP="005676B3">
            <w:pPr>
              <w:spacing w:line="260" w:lineRule="exact"/>
              <w:rPr>
                <w:rFonts w:ascii="HGPｺﾞｼｯｸM" w:eastAsia="HGPｺﾞｼｯｸM" w:hAnsiTheme="majorEastAsia"/>
                <w:sz w:val="20"/>
              </w:rPr>
            </w:pPr>
          </w:p>
        </w:tc>
      </w:tr>
      <w:tr w:rsidR="00CA72B6" w:rsidRPr="005808C6" w:rsidTr="005676B3">
        <w:trPr>
          <w:cantSplit/>
          <w:trHeight w:val="287"/>
        </w:trPr>
        <w:tc>
          <w:tcPr>
            <w:tcW w:w="2415" w:type="dxa"/>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連絡先</w:t>
            </w:r>
          </w:p>
        </w:tc>
        <w:tc>
          <w:tcPr>
            <w:tcW w:w="8500" w:type="dxa"/>
            <w:gridSpan w:val="3"/>
            <w:shd w:val="clear" w:color="auto" w:fill="FFFFFF" w:themeFill="background1"/>
            <w:vAlign w:val="center"/>
          </w:tcPr>
          <w:p w:rsidR="00CA72B6" w:rsidRPr="0098677F" w:rsidRDefault="00CA72B6" w:rsidP="005676B3">
            <w:pPr>
              <w:rPr>
                <w:rFonts w:ascii="HGPｺﾞｼｯｸM" w:eastAsia="HGPｺﾞｼｯｸM" w:hAnsiTheme="majorEastAsia"/>
                <w:sz w:val="20"/>
                <w:lang w:val="pt-BR"/>
              </w:rPr>
            </w:pPr>
            <w:r w:rsidRPr="0098677F">
              <w:rPr>
                <w:rFonts w:ascii="HGPｺﾞｼｯｸM" w:eastAsia="HGPｺﾞｼｯｸM" w:hAnsiTheme="majorEastAsia" w:hint="eastAsia"/>
                <w:sz w:val="20"/>
                <w:lang w:val="pt-BR"/>
              </w:rPr>
              <w:t>TEL：</w:t>
            </w:r>
          </w:p>
          <w:p w:rsidR="00CA72B6" w:rsidRPr="0098677F" w:rsidRDefault="00CA72B6" w:rsidP="005676B3">
            <w:pPr>
              <w:rPr>
                <w:rFonts w:ascii="HGPｺﾞｼｯｸM" w:eastAsia="HGPｺﾞｼｯｸM" w:hAnsiTheme="majorEastAsia"/>
                <w:sz w:val="20"/>
                <w:lang w:val="pt-BR"/>
              </w:rPr>
            </w:pPr>
            <w:r w:rsidRPr="0098677F">
              <w:rPr>
                <w:rFonts w:ascii="HGPｺﾞｼｯｸM" w:eastAsia="HGPｺﾞｼｯｸM" w:hAnsiTheme="majorEastAsia" w:hint="eastAsia"/>
                <w:sz w:val="20"/>
                <w:lang w:val="pt-BR"/>
              </w:rPr>
              <w:t>E-mail：</w:t>
            </w:r>
          </w:p>
        </w:tc>
      </w:tr>
      <w:tr w:rsidR="00CA72B6" w:rsidRPr="001B1FA5" w:rsidTr="005676B3">
        <w:trPr>
          <w:cantSplit/>
          <w:trHeight w:val="398"/>
        </w:trPr>
        <w:tc>
          <w:tcPr>
            <w:tcW w:w="2415" w:type="dxa"/>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アイパルからのEメールでの講座・イベント案内</w:t>
            </w:r>
          </w:p>
        </w:tc>
        <w:tc>
          <w:tcPr>
            <w:tcW w:w="8500" w:type="dxa"/>
            <w:gridSpan w:val="3"/>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w w:val="95"/>
                <w:sz w:val="20"/>
                <w:szCs w:val="17"/>
              </w:rPr>
            </w:pPr>
            <w:r w:rsidRPr="001B1FA5">
              <w:rPr>
                <w:rFonts w:ascii="HGPｺﾞｼｯｸM" w:eastAsia="HGPｺﾞｼｯｸM" w:hAnsiTheme="majorEastAsia" w:hint="eastAsia"/>
                <w:w w:val="95"/>
                <w:sz w:val="20"/>
                <w:szCs w:val="17"/>
              </w:rPr>
              <w:t>希望する（　　　　　　　）　　希望しない（　　　　　　　）　　既に受け取っている（　　　　　　　）</w:t>
            </w:r>
          </w:p>
          <w:p w:rsidR="00CA72B6" w:rsidRPr="001B1FA5" w:rsidRDefault="00CA72B6" w:rsidP="005676B3">
            <w:pPr>
              <w:spacing w:line="260" w:lineRule="exact"/>
              <w:rPr>
                <w:rFonts w:ascii="HGPｺﾞｼｯｸM" w:eastAsia="HGPｺﾞｼｯｸM" w:hAnsiTheme="majorEastAsia"/>
                <w:w w:val="95"/>
                <w:sz w:val="20"/>
                <w:szCs w:val="17"/>
              </w:rPr>
            </w:pPr>
            <w:r w:rsidRPr="001B1FA5">
              <w:rPr>
                <w:rFonts w:ascii="HGPｺﾞｼｯｸM" w:eastAsia="HGPｺﾞｼｯｸM" w:hAnsiTheme="majorEastAsia" w:hint="eastAsia"/>
                <w:w w:val="95"/>
                <w:sz w:val="20"/>
                <w:szCs w:val="17"/>
              </w:rPr>
              <w:t>※希望される場合はE-mailアドレスをご記入ください。</w:t>
            </w:r>
          </w:p>
        </w:tc>
      </w:tr>
      <w:tr w:rsidR="00CA72B6" w:rsidRPr="001B1FA5" w:rsidTr="005676B3">
        <w:trPr>
          <w:trHeight w:val="406"/>
        </w:trPr>
        <w:tc>
          <w:tcPr>
            <w:tcW w:w="2415" w:type="dxa"/>
            <w:tcBorders>
              <w:right w:val="single" w:sz="4" w:space="0" w:color="auto"/>
            </w:tcBorders>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18"/>
              </w:rPr>
              <w:t>当協会の賛助会員ですか？</w:t>
            </w:r>
          </w:p>
        </w:tc>
        <w:tc>
          <w:tcPr>
            <w:tcW w:w="8500" w:type="dxa"/>
            <w:gridSpan w:val="3"/>
            <w:tcBorders>
              <w:right w:val="single" w:sz="4" w:space="0" w:color="auto"/>
            </w:tcBorders>
            <w:shd w:val="clear" w:color="auto" w:fill="FFFFFF" w:themeFill="background1"/>
            <w:vAlign w:val="center"/>
          </w:tcPr>
          <w:p w:rsidR="00CA72B6" w:rsidRPr="001B1FA5" w:rsidRDefault="00CA72B6" w:rsidP="005676B3">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20"/>
              </w:rPr>
              <w:t xml:space="preserve">はい（　　　　　　　　　）　　いいえ（　　　　　　　　）　　　</w:t>
            </w:r>
          </w:p>
          <w:p w:rsidR="00CA72B6" w:rsidRPr="001B1FA5" w:rsidRDefault="00CA72B6" w:rsidP="005676B3">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20"/>
              </w:rPr>
              <w:t>※当日の受付時までに入会手続きをしていただくと割引が適応されます。</w:t>
            </w:r>
          </w:p>
        </w:tc>
      </w:tr>
    </w:tbl>
    <w:p w:rsidR="000B0B2C" w:rsidRPr="009748BC" w:rsidRDefault="005676B3" w:rsidP="009F2C70">
      <w:pPr>
        <w:jc w:val="center"/>
      </w:pPr>
    </w:p>
    <w:sectPr w:rsidR="000B0B2C" w:rsidRPr="009748BC" w:rsidSect="00820E0E">
      <w:pgSz w:w="11906" w:h="16838"/>
      <w:pgMar w:top="1440"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D9" w:rsidRDefault="007177D9" w:rsidP="00CA6887">
      <w:r>
        <w:separator/>
      </w:r>
    </w:p>
  </w:endnote>
  <w:endnote w:type="continuationSeparator" w:id="0">
    <w:p w:rsidR="007177D9" w:rsidRDefault="007177D9" w:rsidP="00CA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D9" w:rsidRDefault="007177D9" w:rsidP="00CA6887">
      <w:r>
        <w:separator/>
      </w:r>
    </w:p>
  </w:footnote>
  <w:footnote w:type="continuationSeparator" w:id="0">
    <w:p w:rsidR="007177D9" w:rsidRDefault="007177D9" w:rsidP="00CA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9C"/>
    <w:rsid w:val="00005422"/>
    <w:rsid w:val="00035350"/>
    <w:rsid w:val="0004525D"/>
    <w:rsid w:val="00050C20"/>
    <w:rsid w:val="00091324"/>
    <w:rsid w:val="000961FA"/>
    <w:rsid w:val="000A3333"/>
    <w:rsid w:val="000A71D1"/>
    <w:rsid w:val="000B765F"/>
    <w:rsid w:val="000C3DE9"/>
    <w:rsid w:val="000C65AF"/>
    <w:rsid w:val="000D41F4"/>
    <w:rsid w:val="00155670"/>
    <w:rsid w:val="00156ED9"/>
    <w:rsid w:val="001762CE"/>
    <w:rsid w:val="001B75F7"/>
    <w:rsid w:val="001C255F"/>
    <w:rsid w:val="001E3E02"/>
    <w:rsid w:val="00206924"/>
    <w:rsid w:val="00207989"/>
    <w:rsid w:val="00237089"/>
    <w:rsid w:val="00243B72"/>
    <w:rsid w:val="0025738F"/>
    <w:rsid w:val="00273EB9"/>
    <w:rsid w:val="002B1525"/>
    <w:rsid w:val="002B3230"/>
    <w:rsid w:val="002C6289"/>
    <w:rsid w:val="002E3043"/>
    <w:rsid w:val="002E3F90"/>
    <w:rsid w:val="002F451C"/>
    <w:rsid w:val="00305133"/>
    <w:rsid w:val="00315A94"/>
    <w:rsid w:val="00316DA2"/>
    <w:rsid w:val="00330C96"/>
    <w:rsid w:val="00345E38"/>
    <w:rsid w:val="00352027"/>
    <w:rsid w:val="00352AF4"/>
    <w:rsid w:val="00355D8D"/>
    <w:rsid w:val="00365FE1"/>
    <w:rsid w:val="00371886"/>
    <w:rsid w:val="00375692"/>
    <w:rsid w:val="00375FCD"/>
    <w:rsid w:val="003A4B82"/>
    <w:rsid w:val="003B03AB"/>
    <w:rsid w:val="003B0DA7"/>
    <w:rsid w:val="003E4243"/>
    <w:rsid w:val="00400FCE"/>
    <w:rsid w:val="00407EE3"/>
    <w:rsid w:val="00411AB5"/>
    <w:rsid w:val="004176E7"/>
    <w:rsid w:val="00434634"/>
    <w:rsid w:val="004415CF"/>
    <w:rsid w:val="004427E0"/>
    <w:rsid w:val="00450FE1"/>
    <w:rsid w:val="00457830"/>
    <w:rsid w:val="00457E28"/>
    <w:rsid w:val="004A1B95"/>
    <w:rsid w:val="004C716D"/>
    <w:rsid w:val="004E0187"/>
    <w:rsid w:val="004E673E"/>
    <w:rsid w:val="004E7DB1"/>
    <w:rsid w:val="004F137C"/>
    <w:rsid w:val="00515455"/>
    <w:rsid w:val="005359A5"/>
    <w:rsid w:val="00535F04"/>
    <w:rsid w:val="0054606D"/>
    <w:rsid w:val="0055498F"/>
    <w:rsid w:val="00556672"/>
    <w:rsid w:val="00562FA3"/>
    <w:rsid w:val="005676B3"/>
    <w:rsid w:val="005738C4"/>
    <w:rsid w:val="00574873"/>
    <w:rsid w:val="005808C6"/>
    <w:rsid w:val="005847EC"/>
    <w:rsid w:val="00592373"/>
    <w:rsid w:val="005A23A6"/>
    <w:rsid w:val="005B063A"/>
    <w:rsid w:val="005B2D21"/>
    <w:rsid w:val="005B4ADD"/>
    <w:rsid w:val="005D2F69"/>
    <w:rsid w:val="006463C4"/>
    <w:rsid w:val="006471F3"/>
    <w:rsid w:val="00650459"/>
    <w:rsid w:val="00650DA4"/>
    <w:rsid w:val="00670F4B"/>
    <w:rsid w:val="006B218F"/>
    <w:rsid w:val="006C7049"/>
    <w:rsid w:val="006D1252"/>
    <w:rsid w:val="006D2E41"/>
    <w:rsid w:val="006F41A9"/>
    <w:rsid w:val="00700967"/>
    <w:rsid w:val="0071712C"/>
    <w:rsid w:val="007177D9"/>
    <w:rsid w:val="00751271"/>
    <w:rsid w:val="00781406"/>
    <w:rsid w:val="007B573B"/>
    <w:rsid w:val="007C5C90"/>
    <w:rsid w:val="007D13E9"/>
    <w:rsid w:val="007D1A13"/>
    <w:rsid w:val="007D4B2E"/>
    <w:rsid w:val="007D5DDB"/>
    <w:rsid w:val="007E40E9"/>
    <w:rsid w:val="007E68FD"/>
    <w:rsid w:val="00820E0E"/>
    <w:rsid w:val="0082236B"/>
    <w:rsid w:val="008324ED"/>
    <w:rsid w:val="00862F66"/>
    <w:rsid w:val="00864062"/>
    <w:rsid w:val="00873621"/>
    <w:rsid w:val="00880273"/>
    <w:rsid w:val="00881AAA"/>
    <w:rsid w:val="00887342"/>
    <w:rsid w:val="008A31BC"/>
    <w:rsid w:val="008C12CA"/>
    <w:rsid w:val="008C4CA5"/>
    <w:rsid w:val="008D2279"/>
    <w:rsid w:val="008E2C53"/>
    <w:rsid w:val="008F0674"/>
    <w:rsid w:val="008F0897"/>
    <w:rsid w:val="00901B28"/>
    <w:rsid w:val="0091541C"/>
    <w:rsid w:val="00932B55"/>
    <w:rsid w:val="009548D3"/>
    <w:rsid w:val="00962CF3"/>
    <w:rsid w:val="009748BC"/>
    <w:rsid w:val="009812A8"/>
    <w:rsid w:val="009A430A"/>
    <w:rsid w:val="009C0254"/>
    <w:rsid w:val="009C1676"/>
    <w:rsid w:val="009C3F60"/>
    <w:rsid w:val="009C7C74"/>
    <w:rsid w:val="009F2C70"/>
    <w:rsid w:val="00A23C4F"/>
    <w:rsid w:val="00A42A40"/>
    <w:rsid w:val="00A450AC"/>
    <w:rsid w:val="00A5078C"/>
    <w:rsid w:val="00A56A0D"/>
    <w:rsid w:val="00A874E2"/>
    <w:rsid w:val="00A91F0A"/>
    <w:rsid w:val="00A96D6C"/>
    <w:rsid w:val="00AA6E9C"/>
    <w:rsid w:val="00AB528E"/>
    <w:rsid w:val="00AB630A"/>
    <w:rsid w:val="00B124E0"/>
    <w:rsid w:val="00B2201C"/>
    <w:rsid w:val="00B24AA6"/>
    <w:rsid w:val="00B3599C"/>
    <w:rsid w:val="00B36501"/>
    <w:rsid w:val="00B41813"/>
    <w:rsid w:val="00B57EF9"/>
    <w:rsid w:val="00B871C7"/>
    <w:rsid w:val="00B92D8C"/>
    <w:rsid w:val="00B975D6"/>
    <w:rsid w:val="00C144E6"/>
    <w:rsid w:val="00C23483"/>
    <w:rsid w:val="00C23825"/>
    <w:rsid w:val="00C34D2F"/>
    <w:rsid w:val="00C46B73"/>
    <w:rsid w:val="00C66ED3"/>
    <w:rsid w:val="00C70E04"/>
    <w:rsid w:val="00C818A8"/>
    <w:rsid w:val="00C927CA"/>
    <w:rsid w:val="00CA5DE1"/>
    <w:rsid w:val="00CA6887"/>
    <w:rsid w:val="00CA72B6"/>
    <w:rsid w:val="00CD3D09"/>
    <w:rsid w:val="00D02224"/>
    <w:rsid w:val="00D2483D"/>
    <w:rsid w:val="00D3449B"/>
    <w:rsid w:val="00D506FC"/>
    <w:rsid w:val="00D55A3E"/>
    <w:rsid w:val="00D62C8C"/>
    <w:rsid w:val="00D66CD9"/>
    <w:rsid w:val="00D9791F"/>
    <w:rsid w:val="00DA0927"/>
    <w:rsid w:val="00DA6A58"/>
    <w:rsid w:val="00DB6DC7"/>
    <w:rsid w:val="00DC1FEA"/>
    <w:rsid w:val="00DC6FE3"/>
    <w:rsid w:val="00DF3BAE"/>
    <w:rsid w:val="00E0385B"/>
    <w:rsid w:val="00E27D70"/>
    <w:rsid w:val="00E309D8"/>
    <w:rsid w:val="00E416DF"/>
    <w:rsid w:val="00E55390"/>
    <w:rsid w:val="00E71CFB"/>
    <w:rsid w:val="00E81698"/>
    <w:rsid w:val="00E85A7F"/>
    <w:rsid w:val="00E865D9"/>
    <w:rsid w:val="00EA6057"/>
    <w:rsid w:val="00EA6242"/>
    <w:rsid w:val="00ED7DA5"/>
    <w:rsid w:val="00EF5E9E"/>
    <w:rsid w:val="00F05D8F"/>
    <w:rsid w:val="00F42DD7"/>
    <w:rsid w:val="00F556E3"/>
    <w:rsid w:val="00F603C1"/>
    <w:rsid w:val="00F63A82"/>
    <w:rsid w:val="00F7162B"/>
    <w:rsid w:val="00F729FC"/>
    <w:rsid w:val="00F86D42"/>
    <w:rsid w:val="00F9721F"/>
    <w:rsid w:val="00FA310D"/>
    <w:rsid w:val="00FA7170"/>
    <w:rsid w:val="00FB4328"/>
    <w:rsid w:val="00FB4EF3"/>
    <w:rsid w:val="00FB62B2"/>
    <w:rsid w:val="00FC0773"/>
    <w:rsid w:val="00FC7380"/>
    <w:rsid w:val="00FD19B5"/>
    <w:rsid w:val="00FF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744E515"/>
  <w15:docId w15:val="{F123AAB2-763A-4BDB-8258-4BD0C89C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887"/>
    <w:pPr>
      <w:tabs>
        <w:tab w:val="center" w:pos="4252"/>
        <w:tab w:val="right" w:pos="8504"/>
      </w:tabs>
      <w:snapToGrid w:val="0"/>
    </w:pPr>
  </w:style>
  <w:style w:type="character" w:customStyle="1" w:styleId="a5">
    <w:name w:val="ヘッダー (文字)"/>
    <w:basedOn w:val="a0"/>
    <w:link w:val="a4"/>
    <w:uiPriority w:val="99"/>
    <w:rsid w:val="00CA6887"/>
  </w:style>
  <w:style w:type="paragraph" w:styleId="a6">
    <w:name w:val="footer"/>
    <w:basedOn w:val="a"/>
    <w:link w:val="a7"/>
    <w:uiPriority w:val="99"/>
    <w:unhideWhenUsed/>
    <w:rsid w:val="00CA6887"/>
    <w:pPr>
      <w:tabs>
        <w:tab w:val="center" w:pos="4252"/>
        <w:tab w:val="right" w:pos="8504"/>
      </w:tabs>
      <w:snapToGrid w:val="0"/>
    </w:pPr>
  </w:style>
  <w:style w:type="character" w:customStyle="1" w:styleId="a7">
    <w:name w:val="フッター (文字)"/>
    <w:basedOn w:val="a0"/>
    <w:link w:val="a6"/>
    <w:uiPriority w:val="99"/>
    <w:rsid w:val="00CA6887"/>
  </w:style>
  <w:style w:type="character" w:customStyle="1" w:styleId="1">
    <w:name w:val="ハイパーリンク1"/>
    <w:basedOn w:val="a0"/>
    <w:unhideWhenUsed/>
    <w:rsid w:val="00CA6887"/>
    <w:rPr>
      <w:color w:val="0000FF"/>
      <w:u w:val="single"/>
    </w:rPr>
  </w:style>
  <w:style w:type="character" w:styleId="a8">
    <w:name w:val="Hyperlink"/>
    <w:basedOn w:val="a0"/>
    <w:uiPriority w:val="99"/>
    <w:semiHidden/>
    <w:unhideWhenUsed/>
    <w:rsid w:val="00CA6887"/>
    <w:rPr>
      <w:color w:val="0563C1" w:themeColor="hyperlink"/>
      <w:u w:val="single"/>
    </w:rPr>
  </w:style>
  <w:style w:type="paragraph" w:styleId="a9">
    <w:name w:val="Balloon Text"/>
    <w:basedOn w:val="a"/>
    <w:link w:val="aa"/>
    <w:uiPriority w:val="99"/>
    <w:semiHidden/>
    <w:unhideWhenUsed/>
    <w:rsid w:val="00E8169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1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44960">
      <w:bodyDiv w:val="1"/>
      <w:marLeft w:val="0"/>
      <w:marRight w:val="0"/>
      <w:marTop w:val="0"/>
      <w:marBottom w:val="0"/>
      <w:divBdr>
        <w:top w:val="none" w:sz="0" w:space="0" w:color="auto"/>
        <w:left w:val="none" w:sz="0" w:space="0" w:color="auto"/>
        <w:bottom w:val="none" w:sz="0" w:space="0" w:color="auto"/>
        <w:right w:val="none" w:sz="0" w:space="0" w:color="auto"/>
      </w:divBdr>
      <w:divsChild>
        <w:div w:id="201133923">
          <w:marLeft w:val="0"/>
          <w:marRight w:val="0"/>
          <w:marTop w:val="0"/>
          <w:marBottom w:val="0"/>
          <w:divBdr>
            <w:top w:val="none" w:sz="0" w:space="0" w:color="auto"/>
            <w:left w:val="none" w:sz="0" w:space="0" w:color="auto"/>
            <w:bottom w:val="none" w:sz="0" w:space="0" w:color="auto"/>
            <w:right w:val="none" w:sz="0" w:space="0" w:color="auto"/>
          </w:divBdr>
          <w:divsChild>
            <w:div w:id="1189028997">
              <w:marLeft w:val="0"/>
              <w:marRight w:val="0"/>
              <w:marTop w:val="0"/>
              <w:marBottom w:val="0"/>
              <w:divBdr>
                <w:top w:val="none" w:sz="0" w:space="0" w:color="auto"/>
                <w:left w:val="none" w:sz="0" w:space="0" w:color="auto"/>
                <w:bottom w:val="none" w:sz="0" w:space="0" w:color="auto"/>
                <w:right w:val="none" w:sz="0" w:space="0" w:color="auto"/>
              </w:divBdr>
              <w:divsChild>
                <w:div w:id="1201093421">
                  <w:marLeft w:val="0"/>
                  <w:marRight w:val="0"/>
                  <w:marTop w:val="0"/>
                  <w:marBottom w:val="0"/>
                  <w:divBdr>
                    <w:top w:val="none" w:sz="0" w:space="0" w:color="auto"/>
                    <w:left w:val="none" w:sz="0" w:space="0" w:color="auto"/>
                    <w:bottom w:val="none" w:sz="0" w:space="0" w:color="auto"/>
                    <w:right w:val="none" w:sz="0" w:space="0" w:color="auto"/>
                  </w:divBdr>
                  <w:divsChild>
                    <w:div w:id="2138595617">
                      <w:marLeft w:val="0"/>
                      <w:marRight w:val="0"/>
                      <w:marTop w:val="0"/>
                      <w:marBottom w:val="0"/>
                      <w:divBdr>
                        <w:top w:val="none" w:sz="0" w:space="0" w:color="auto"/>
                        <w:left w:val="none" w:sz="0" w:space="0" w:color="auto"/>
                        <w:bottom w:val="none" w:sz="0" w:space="0" w:color="auto"/>
                        <w:right w:val="none" w:sz="0" w:space="0" w:color="auto"/>
                      </w:divBdr>
                      <w:divsChild>
                        <w:div w:id="1459644039">
                          <w:marLeft w:val="0"/>
                          <w:marRight w:val="0"/>
                          <w:marTop w:val="0"/>
                          <w:marBottom w:val="0"/>
                          <w:divBdr>
                            <w:top w:val="none" w:sz="0" w:space="0" w:color="auto"/>
                            <w:left w:val="none" w:sz="0" w:space="0" w:color="auto"/>
                            <w:bottom w:val="none" w:sz="0" w:space="0" w:color="auto"/>
                            <w:right w:val="none" w:sz="0" w:space="0" w:color="auto"/>
                          </w:divBdr>
                          <w:divsChild>
                            <w:div w:id="2088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0E41-3D34-4042-A372-44A338B0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香川県国際交流協会 山下</dc:creator>
  <cp:lastModifiedBy>yamashita rika</cp:lastModifiedBy>
  <cp:revision>8</cp:revision>
  <cp:lastPrinted>2018-09-26T02:57:00Z</cp:lastPrinted>
  <dcterms:created xsi:type="dcterms:W3CDTF">2018-09-26T02:30:00Z</dcterms:created>
  <dcterms:modified xsi:type="dcterms:W3CDTF">2018-09-26T02:57:00Z</dcterms:modified>
</cp:coreProperties>
</file>