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0" w:rsidRDefault="00B274F0" w:rsidP="00B274F0">
      <w:pPr>
        <w:rPr>
          <w:rFonts w:ascii="ＤＦＧ特太ゴシック体" w:eastAsia="ＤＦＧ特太ゴシック体" w:hint="eastAsia"/>
          <w:sz w:val="32"/>
          <w:szCs w:val="32"/>
          <w:shd w:val="pct15" w:color="auto" w:fill="FFFFFF"/>
        </w:rPr>
      </w:pPr>
      <w:r>
        <w:rPr>
          <w:rFonts w:ascii="ＤＦＧ特太ゴシック体" w:eastAsia="ＤＦＧ特太ゴシック体" w:hint="eastAsia"/>
          <w:sz w:val="32"/>
          <w:szCs w:val="32"/>
          <w:shd w:val="pct15" w:color="auto" w:fill="FFFFFF"/>
        </w:rPr>
        <w:t xml:space="preserve">　　　　　　　　　　</w:t>
      </w:r>
      <w:r w:rsidR="00613F6E">
        <w:rPr>
          <w:rFonts w:ascii="ＤＦＧ特太ゴシック体" w:eastAsia="ＤＦＧ特太ゴシック体" w:hint="eastAsia"/>
          <w:sz w:val="32"/>
          <w:szCs w:val="32"/>
          <w:shd w:val="pct15" w:color="auto" w:fill="FFFFFF"/>
        </w:rPr>
        <w:t xml:space="preserve">アラビア講座　参加申込書　　　</w:t>
      </w:r>
      <w:r>
        <w:rPr>
          <w:rFonts w:ascii="ＤＦＧ特太ゴシック体" w:eastAsia="ＤＦＧ特太ゴシック体" w:hint="eastAsia"/>
          <w:sz w:val="32"/>
          <w:szCs w:val="32"/>
          <w:shd w:val="pct15" w:color="auto" w:fill="FFFFFF"/>
        </w:rPr>
        <w:t xml:space="preserve">　　　　　　　　</w:t>
      </w:r>
    </w:p>
    <w:p w:rsidR="00613F6E" w:rsidRDefault="00613F6E" w:rsidP="00B274F0">
      <w:pPr>
        <w:ind w:firstLineChars="3900" w:firstLine="7020"/>
        <w:rPr>
          <w:rFonts w:ascii="ＤＦＧ特太ゴシック体" w:eastAsia="ＤＦＧ特太ゴシック体"/>
          <w:sz w:val="32"/>
          <w:szCs w:val="32"/>
          <w:shd w:val="pct15" w:color="auto" w:fill="FFFFFF"/>
        </w:rPr>
      </w:pPr>
      <w:r w:rsidRPr="00613F6E">
        <w:rPr>
          <w:rFonts w:asciiTheme="majorEastAsia" w:eastAsiaTheme="majorEastAsia" w:hAnsiTheme="majorEastAsia" w:hint="eastAsia"/>
          <w:sz w:val="18"/>
          <w:szCs w:val="32"/>
          <w:shd w:val="pct15" w:color="auto" w:fill="FFFFFF"/>
        </w:rPr>
        <w:t>※その他のプログラムは申込不要です</w:t>
      </w:r>
      <w:r>
        <w:rPr>
          <w:rFonts w:ascii="ＤＦＧ特太ゴシック体" w:eastAsia="ＤＦＧ特太ゴシック体" w:hint="eastAsia"/>
          <w:sz w:val="32"/>
          <w:szCs w:val="32"/>
          <w:shd w:val="pct15" w:color="auto" w:fill="FFFFFF"/>
        </w:rPr>
        <w:t xml:space="preserve">　</w:t>
      </w:r>
    </w:p>
    <w:p w:rsidR="00613F6E" w:rsidRPr="000F3FAD" w:rsidRDefault="000F3FAD" w:rsidP="000F3FAD">
      <w:pPr>
        <w:snapToGrid w:val="0"/>
        <w:spacing w:line="0" w:lineRule="atLeast"/>
        <w:jc w:val="left"/>
        <w:rPr>
          <w:rFonts w:asciiTheme="majorEastAsia" w:eastAsiaTheme="majorEastAsia" w:hAnsiTheme="majorEastAsia"/>
          <w:sz w:val="20"/>
          <w:szCs w:val="32"/>
        </w:rPr>
      </w:pPr>
      <w:r w:rsidRPr="000F3FAD">
        <w:rPr>
          <w:rFonts w:asciiTheme="majorEastAsia" w:eastAsiaTheme="majorEastAsia" w:hAnsiTheme="majorEastAsia" w:hint="eastAsia"/>
          <w:sz w:val="22"/>
          <w:szCs w:val="32"/>
          <w:bdr w:val="single" w:sz="4" w:space="0" w:color="auto"/>
        </w:rPr>
        <w:t>申込方法</w:t>
      </w:r>
      <w:r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Pr="000F3FAD">
        <w:rPr>
          <w:rFonts w:asciiTheme="majorEastAsia" w:eastAsiaTheme="majorEastAsia" w:hAnsiTheme="majorEastAsia" w:hint="eastAsia"/>
          <w:sz w:val="20"/>
          <w:szCs w:val="32"/>
        </w:rPr>
        <w:t>本申込書にご記入の上、FAXもしくは郵便でお送りいただくか、ご持参ください。</w:t>
      </w:r>
    </w:p>
    <w:p w:rsidR="000F3FAD" w:rsidRDefault="000F3FAD" w:rsidP="000F3FAD">
      <w:pPr>
        <w:snapToGrid w:val="0"/>
        <w:spacing w:line="0" w:lineRule="atLeast"/>
        <w:ind w:rightChars="-79" w:right="-166" w:firstLineChars="71" w:firstLine="142"/>
        <w:jc w:val="left"/>
        <w:rPr>
          <w:rFonts w:asciiTheme="majorEastAsia" w:eastAsiaTheme="majorEastAsia" w:hAnsiTheme="majorEastAsia" w:hint="eastAsia"/>
          <w:sz w:val="20"/>
          <w:szCs w:val="32"/>
        </w:rPr>
      </w:pPr>
      <w:r w:rsidRPr="000F3FAD">
        <w:rPr>
          <w:rFonts w:asciiTheme="majorEastAsia" w:eastAsiaTheme="majorEastAsia" w:hAnsiTheme="majorEastAsia"/>
          <w:sz w:val="20"/>
          <w:szCs w:val="32"/>
        </w:rPr>
        <w:t xml:space="preserve">　　　　　アイパル香川のホームページから申込書をダウンロードし、Eメールでお送りいただくことも可能です。</w:t>
      </w:r>
    </w:p>
    <w:p w:rsidR="00B274F0" w:rsidRPr="000F3FAD" w:rsidRDefault="00B274F0" w:rsidP="000F3FAD">
      <w:pPr>
        <w:snapToGrid w:val="0"/>
        <w:spacing w:line="0" w:lineRule="atLeast"/>
        <w:ind w:rightChars="-79" w:right="-166" w:firstLineChars="71" w:firstLine="142"/>
        <w:jc w:val="left"/>
        <w:rPr>
          <w:rFonts w:asciiTheme="majorEastAsia" w:eastAsiaTheme="majorEastAsia" w:hAnsiTheme="majorEastAsia"/>
          <w:sz w:val="20"/>
          <w:szCs w:val="32"/>
        </w:rPr>
      </w:pPr>
    </w:p>
    <w:p w:rsidR="000F3FAD" w:rsidRDefault="000F3FAD" w:rsidP="000F3FAD">
      <w:pPr>
        <w:snapToGrid w:val="0"/>
        <w:spacing w:line="0" w:lineRule="atLeast"/>
        <w:ind w:rightChars="-79" w:right="-166"/>
        <w:jc w:val="lef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  <w:szCs w:val="32"/>
          <w:bdr w:val="single" w:sz="4" w:space="0" w:color="auto"/>
        </w:rPr>
        <w:t xml:space="preserve">郵送先 </w:t>
      </w:r>
      <w:r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Pr="000F3FAD">
        <w:rPr>
          <w:rFonts w:asciiTheme="majorEastAsia" w:eastAsiaTheme="majorEastAsia" w:hAnsiTheme="majorEastAsia" w:hint="eastAsia"/>
          <w:sz w:val="20"/>
          <w:szCs w:val="20"/>
        </w:rPr>
        <w:t>〒760-0017高松市番町1-11-63　アイパル香川〈お問合せ電話番号：087-837-5908〉</w:t>
      </w:r>
    </w:p>
    <w:p w:rsidR="00B274F0" w:rsidRDefault="00B274F0" w:rsidP="000F3FAD">
      <w:pPr>
        <w:snapToGrid w:val="0"/>
        <w:spacing w:line="0" w:lineRule="atLeast"/>
        <w:ind w:rightChars="-79" w:right="-166"/>
        <w:jc w:val="left"/>
        <w:rPr>
          <w:rFonts w:asciiTheme="majorEastAsia" w:eastAsiaTheme="majorEastAsia" w:hAnsiTheme="majorEastAsia"/>
          <w:sz w:val="20"/>
          <w:szCs w:val="32"/>
        </w:rPr>
      </w:pPr>
    </w:p>
    <w:p w:rsidR="000F3FAD" w:rsidRDefault="000F3FAD" w:rsidP="006B36A6">
      <w:pPr>
        <w:snapToGrid w:val="0"/>
        <w:spacing w:line="0" w:lineRule="atLeast"/>
        <w:ind w:rightChars="-79" w:right="-166"/>
        <w:jc w:val="left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2"/>
          <w:szCs w:val="32"/>
          <w:bdr w:val="single" w:sz="4" w:space="0" w:color="auto"/>
        </w:rPr>
        <w:t>FAX送信先</w:t>
      </w:r>
      <w:r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Pr="006B36A6">
        <w:rPr>
          <w:rFonts w:asciiTheme="majorEastAsia" w:eastAsiaTheme="majorEastAsia" w:hAnsiTheme="majorEastAsia" w:hint="eastAsia"/>
          <w:szCs w:val="20"/>
        </w:rPr>
        <w:t>087-837-5903</w:t>
      </w:r>
      <w:r>
        <w:rPr>
          <w:rFonts w:asciiTheme="majorEastAsia" w:eastAsiaTheme="majorEastAsia" w:hAnsiTheme="majorEastAsia"/>
          <w:sz w:val="22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32"/>
          <w:bdr w:val="single" w:sz="4" w:space="0" w:color="auto"/>
        </w:rPr>
        <w:t>FAX送信先</w:t>
      </w:r>
      <w:r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Pr="006B36A6">
        <w:rPr>
          <w:rFonts w:asciiTheme="majorEastAsia" w:eastAsiaTheme="majorEastAsia" w:hAnsiTheme="majorEastAsia" w:hint="eastAsia"/>
          <w:szCs w:val="20"/>
        </w:rPr>
        <w:t>087-837-5903</w:t>
      </w:r>
      <w:r>
        <w:rPr>
          <w:rFonts w:asciiTheme="majorEastAsia" w:eastAsiaTheme="majorEastAsia" w:hAnsiTheme="majorEastAsia" w:hint="eastAsia"/>
          <w:sz w:val="22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32"/>
          <w:bdr w:val="single" w:sz="4" w:space="0" w:color="auto"/>
        </w:rPr>
        <w:t>アイパル香川ホームページ</w:t>
      </w:r>
      <w:r>
        <w:rPr>
          <w:rFonts w:asciiTheme="majorEastAsia" w:eastAsiaTheme="majorEastAsia" w:hAnsiTheme="majorEastAsia" w:hint="eastAsia"/>
          <w:sz w:val="22"/>
          <w:szCs w:val="32"/>
        </w:rPr>
        <w:t xml:space="preserve">　</w:t>
      </w:r>
      <w:r w:rsidRPr="006B36A6">
        <w:rPr>
          <w:rFonts w:asciiTheme="majorEastAsia" w:eastAsiaTheme="majorEastAsia" w:hAnsiTheme="majorEastAsia" w:hint="eastAsia"/>
          <w:sz w:val="20"/>
          <w:szCs w:val="32"/>
        </w:rPr>
        <w:t>http://www.i-pal.or.jp</w:t>
      </w:r>
    </w:p>
    <w:p w:rsidR="00CE25BC" w:rsidRDefault="00CE25BC"/>
    <w:tbl>
      <w:tblPr>
        <w:tblStyle w:val="a7"/>
        <w:tblW w:w="10185" w:type="dxa"/>
        <w:tblInd w:w="213" w:type="dxa"/>
        <w:tblLook w:val="04A0"/>
      </w:tblPr>
      <w:tblGrid>
        <w:gridCol w:w="10185"/>
      </w:tblGrid>
      <w:tr w:rsidR="00A749FA" w:rsidTr="00B274F0">
        <w:trPr>
          <w:trHeight w:val="632"/>
        </w:trPr>
        <w:tc>
          <w:tcPr>
            <w:tcW w:w="10185" w:type="dxa"/>
          </w:tcPr>
          <w:p w:rsidR="00A749FA" w:rsidRDefault="00A749FA" w:rsidP="00FA6044">
            <w:pPr>
              <w:snapToGrid w:val="0"/>
              <w:spacing w:line="0" w:lineRule="atLeast"/>
              <w:ind w:rightChars="-79" w:right="-166"/>
              <w:jc w:val="left"/>
              <w:rPr>
                <w:rFonts w:asciiTheme="majorEastAsia" w:eastAsiaTheme="majorEastAsia" w:hAnsiTheme="majorEastAsia"/>
                <w:sz w:val="24"/>
                <w:lang w:val="ja-JP"/>
              </w:rPr>
            </w:pPr>
            <w:bookmarkStart w:id="0" w:name="_GoBack" w:colFirst="0" w:colLast="0"/>
            <w:r w:rsidRPr="00A749FA">
              <w:rPr>
                <w:rFonts w:ascii="ＤＦＧ平成ゴシック体W7" w:eastAsia="ＤＦＧ平成ゴシック体W7" w:hint="eastAsia"/>
                <w:b/>
                <w:sz w:val="24"/>
                <w:lang w:val="ja-JP"/>
              </w:rPr>
              <w:t>アイパル賛助会員ですか</w:t>
            </w:r>
            <w:r w:rsidRPr="006675A5">
              <w:rPr>
                <w:sz w:val="28"/>
                <w:lang w:val="ja-JP"/>
              </w:rPr>
              <w:tab/>
            </w:r>
            <w:r w:rsidRPr="00FA6044">
              <w:rPr>
                <w:rFonts w:asciiTheme="majorEastAsia" w:eastAsiaTheme="majorEastAsia" w:hAnsiTheme="majorEastAsia" w:hint="eastAsia"/>
                <w:sz w:val="22"/>
                <w:lang w:val="ja-JP"/>
              </w:rPr>
              <w:t>①はい（　　）　②いいえ（　　）</w:t>
            </w:r>
          </w:p>
          <w:p w:rsidR="00A749FA" w:rsidRPr="00A749FA" w:rsidRDefault="00A749FA" w:rsidP="00A749FA">
            <w:pPr>
              <w:snapToGrid w:val="0"/>
              <w:spacing w:line="0" w:lineRule="atLeast"/>
              <w:ind w:rightChars="-79" w:right="-166" w:firstLineChars="2200" w:firstLine="3520"/>
              <w:jc w:val="left"/>
              <w:rPr>
                <w:rFonts w:asciiTheme="majorEastAsia" w:eastAsiaTheme="majorEastAsia" w:hAnsiTheme="majorEastAsia"/>
                <w:sz w:val="28"/>
                <w:szCs w:val="32"/>
                <w:u w:val="single"/>
              </w:rPr>
            </w:pPr>
            <w:r w:rsidRPr="00A749FA">
              <w:rPr>
                <w:rFonts w:asciiTheme="majorEastAsia" w:eastAsiaTheme="majorEastAsia" w:hAnsiTheme="majorEastAsia" w:hint="eastAsia"/>
                <w:sz w:val="16"/>
                <w:szCs w:val="18"/>
                <w:lang w:val="ja-JP"/>
              </w:rPr>
              <w:t>※当日の受付時までに賛助会員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  <w:lang w:val="ja-JP"/>
              </w:rPr>
              <w:t>の</w:t>
            </w:r>
            <w:r w:rsidRPr="00A749FA">
              <w:rPr>
                <w:rFonts w:asciiTheme="majorEastAsia" w:eastAsiaTheme="majorEastAsia" w:hAnsiTheme="majorEastAsia" w:hint="eastAsia"/>
                <w:sz w:val="16"/>
                <w:szCs w:val="18"/>
                <w:lang w:val="ja-JP"/>
              </w:rPr>
              <w:t>手続きをしていただくと割引が適用されます</w:t>
            </w:r>
          </w:p>
        </w:tc>
      </w:tr>
      <w:bookmarkEnd w:id="0"/>
      <w:tr w:rsidR="00A749FA" w:rsidTr="00B274F0">
        <w:trPr>
          <w:trHeight w:val="569"/>
        </w:trPr>
        <w:tc>
          <w:tcPr>
            <w:tcW w:w="10185" w:type="dxa"/>
          </w:tcPr>
          <w:p w:rsidR="00A749FA" w:rsidRPr="00A749FA" w:rsidRDefault="00970C71" w:rsidP="006B36A6">
            <w:pPr>
              <w:snapToGrid w:val="0"/>
              <w:spacing w:line="0" w:lineRule="atLeast"/>
              <w:ind w:rightChars="-79" w:right="-166"/>
              <w:jc w:val="left"/>
              <w:rPr>
                <w:rFonts w:asciiTheme="majorEastAsia" w:eastAsiaTheme="majorEastAsia" w:hAnsiTheme="majorEastAsia"/>
                <w:sz w:val="28"/>
                <w:szCs w:val="32"/>
                <w:u w:val="single"/>
              </w:rPr>
            </w:pPr>
            <w:r>
              <w:rPr>
                <w:rFonts w:ascii="ＤＦＧ平成ゴシック体W7" w:eastAsia="ＤＦＧ平成ゴシック体W7"/>
                <w:b/>
                <w:sz w:val="24"/>
                <w:lang w:val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49FA" w:rsidRPr="00A749FA">
                    <w:rPr>
                      <w:rFonts w:ascii="ＤＦＧ平成ゴシック体W7" w:eastAsia="ＤＦＧ平成ゴシック体W7" w:hint="eastAsia"/>
                      <w:b/>
                      <w:sz w:val="12"/>
                      <w:lang w:val="ja-JP"/>
                    </w:rPr>
                    <w:t>しめい</w:t>
                  </w:r>
                </w:rt>
                <w:rubyBase>
                  <w:r w:rsidR="00A749FA">
                    <w:rPr>
                      <w:rFonts w:ascii="ＤＦＧ平成ゴシック体W7" w:eastAsia="ＤＦＧ平成ゴシック体W7" w:hint="eastAsia"/>
                      <w:b/>
                      <w:sz w:val="24"/>
                      <w:lang w:val="ja-JP"/>
                    </w:rPr>
                    <w:t>氏名</w:t>
                  </w:r>
                </w:rubyBase>
              </w:ruby>
            </w:r>
            <w:r w:rsidR="00A749FA">
              <w:rPr>
                <w:rFonts w:ascii="ＤＦＧ平成ゴシック体W7" w:eastAsia="ＤＦＧ平成ゴシック体W7"/>
                <w:b/>
                <w:sz w:val="24"/>
                <w:lang w:val="ja-JP"/>
              </w:rPr>
              <w:t xml:space="preserve">　　　　　　　　　　　　　　　　　　　　　　　　　住所</w:t>
            </w:r>
          </w:p>
        </w:tc>
      </w:tr>
      <w:tr w:rsidR="00A749FA" w:rsidRPr="00A749FA" w:rsidTr="00B274F0">
        <w:trPr>
          <w:trHeight w:val="496"/>
        </w:trPr>
        <w:tc>
          <w:tcPr>
            <w:tcW w:w="10185" w:type="dxa"/>
          </w:tcPr>
          <w:p w:rsidR="00A749FA" w:rsidRPr="00A749FA" w:rsidRDefault="00A749FA" w:rsidP="006B36A6">
            <w:pPr>
              <w:snapToGrid w:val="0"/>
              <w:spacing w:line="0" w:lineRule="atLeast"/>
              <w:ind w:rightChars="-79" w:right="-166"/>
              <w:jc w:val="left"/>
              <w:rPr>
                <w:rFonts w:asciiTheme="majorEastAsia" w:eastAsiaTheme="majorEastAsia" w:hAnsiTheme="majorEastAsia"/>
                <w:sz w:val="28"/>
                <w:szCs w:val="32"/>
                <w:u w:val="single"/>
                <w:lang w:val="pt-BR"/>
              </w:rPr>
            </w:pPr>
            <w:r>
              <w:rPr>
                <w:rFonts w:ascii="ＤＦＧ平成ゴシック体W7" w:eastAsia="ＤＦＧ平成ゴシック体W7"/>
                <w:b/>
                <w:sz w:val="24"/>
                <w:lang w:val="ja-JP"/>
              </w:rPr>
              <w:t xml:space="preserve">連絡先　　　</w:t>
            </w:r>
            <w:r w:rsidRPr="00A749FA">
              <w:rPr>
                <w:rFonts w:asciiTheme="majorEastAsia" w:eastAsiaTheme="majorEastAsia" w:hAnsiTheme="majorEastAsia"/>
                <w:szCs w:val="20"/>
                <w:lang w:val="pt-BR"/>
              </w:rPr>
              <w:t>TEL:                   FAX:                      E</w:t>
            </w:r>
            <w:r>
              <w:rPr>
                <w:rFonts w:asciiTheme="majorEastAsia" w:eastAsiaTheme="majorEastAsia" w:hAnsiTheme="majorEastAsia"/>
                <w:szCs w:val="20"/>
                <w:lang w:val="pt-BR"/>
              </w:rPr>
              <w:t>メール：</w:t>
            </w:r>
          </w:p>
        </w:tc>
      </w:tr>
      <w:tr w:rsidR="00A749FA" w:rsidRPr="00A749FA" w:rsidTr="00B274F0">
        <w:tc>
          <w:tcPr>
            <w:tcW w:w="10185" w:type="dxa"/>
          </w:tcPr>
          <w:p w:rsidR="00A749FA" w:rsidRPr="00A749FA" w:rsidRDefault="00A749FA" w:rsidP="006B36A6">
            <w:pPr>
              <w:snapToGrid w:val="0"/>
              <w:spacing w:line="0" w:lineRule="atLeast"/>
              <w:ind w:rightChars="-79" w:right="-166"/>
              <w:jc w:val="left"/>
              <w:rPr>
                <w:rFonts w:asciiTheme="majorEastAsia" w:eastAsiaTheme="majorEastAsia" w:hAnsiTheme="majorEastAsia"/>
                <w:sz w:val="28"/>
                <w:szCs w:val="32"/>
                <w:u w:val="single"/>
                <w:lang w:val="pt-BR"/>
              </w:rPr>
            </w:pPr>
            <w:r w:rsidRPr="00A749FA">
              <w:rPr>
                <w:rFonts w:ascii="ＤＦＧ平成ゴシック体W7" w:eastAsia="ＤＦＧ平成ゴシック体W7" w:hint="eastAsia"/>
                <w:b/>
                <w:sz w:val="24"/>
                <w:lang w:val="ja-JP"/>
              </w:rPr>
              <w:t>アイパル</w:t>
            </w:r>
            <w:r>
              <w:rPr>
                <w:rFonts w:ascii="ＤＦＧ平成ゴシック体W7" w:eastAsia="ＤＦＧ平成ゴシック体W7" w:hint="eastAsia"/>
                <w:b/>
                <w:sz w:val="24"/>
                <w:lang w:val="ja-JP"/>
              </w:rPr>
              <w:t>からの講座・イベント</w:t>
            </w:r>
            <w:r w:rsidR="00FA6044">
              <w:rPr>
                <w:rFonts w:ascii="ＤＦＧ平成ゴシック体W7" w:eastAsia="ＤＦＧ平成ゴシック体W7" w:hint="eastAsia"/>
                <w:b/>
                <w:sz w:val="24"/>
                <w:lang w:val="ja-JP"/>
              </w:rPr>
              <w:t xml:space="preserve">案内 </w:t>
            </w:r>
            <w:r w:rsidRPr="00FA6044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 xml:space="preserve">①希望する：Eメール（　）郵送（　</w:t>
            </w:r>
            <w:r w:rsidR="00FA6044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>）/</w:t>
            </w:r>
            <w:r w:rsidRPr="00FA6044">
              <w:rPr>
                <w:rFonts w:asciiTheme="majorEastAsia" w:eastAsiaTheme="majorEastAsia" w:hAnsiTheme="majorEastAsia" w:hint="eastAsia"/>
                <w:sz w:val="20"/>
                <w:szCs w:val="18"/>
                <w:lang w:val="ja-JP"/>
              </w:rPr>
              <w:t>②希望しない</w:t>
            </w:r>
          </w:p>
        </w:tc>
      </w:tr>
    </w:tbl>
    <w:p w:rsidR="00CE25BC" w:rsidRPr="00A749FA" w:rsidRDefault="00CE25BC" w:rsidP="006B36A6">
      <w:pPr>
        <w:snapToGrid w:val="0"/>
        <w:spacing w:line="0" w:lineRule="atLeast"/>
        <w:ind w:rightChars="-79" w:right="-166"/>
        <w:jc w:val="left"/>
        <w:rPr>
          <w:rFonts w:asciiTheme="majorEastAsia" w:eastAsiaTheme="majorEastAsia" w:hAnsiTheme="majorEastAsia"/>
          <w:sz w:val="16"/>
          <w:szCs w:val="32"/>
          <w:u w:val="single"/>
          <w:lang w:val="pt-BR"/>
        </w:rPr>
      </w:pPr>
    </w:p>
    <w:sectPr w:rsidR="00CE25BC" w:rsidRPr="00A749FA" w:rsidSect="00613F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F0" w:rsidRDefault="00B274F0" w:rsidP="00B274F0">
      <w:r>
        <w:separator/>
      </w:r>
    </w:p>
  </w:endnote>
  <w:endnote w:type="continuationSeparator" w:id="0">
    <w:p w:rsidR="00B274F0" w:rsidRDefault="00B274F0" w:rsidP="00B27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特太ゴシック体">
    <w:altName w:val="ＭＳ ゴシック"/>
    <w:panose1 w:val="020B0A00010101010101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ゴシック体W7">
    <w:altName w:val="ＭＳ ゴシック"/>
    <w:panose1 w:val="020B0700010101010101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F0" w:rsidRDefault="00B274F0" w:rsidP="00B274F0">
      <w:r>
        <w:separator/>
      </w:r>
    </w:p>
  </w:footnote>
  <w:footnote w:type="continuationSeparator" w:id="0">
    <w:p w:rsidR="00B274F0" w:rsidRDefault="00B274F0" w:rsidP="00B27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6E"/>
    <w:rsid w:val="000F3FAD"/>
    <w:rsid w:val="00613F6E"/>
    <w:rsid w:val="006675A5"/>
    <w:rsid w:val="006B36A6"/>
    <w:rsid w:val="00970C71"/>
    <w:rsid w:val="00A749FA"/>
    <w:rsid w:val="00B274F0"/>
    <w:rsid w:val="00CD73AF"/>
    <w:rsid w:val="00CD7D1F"/>
    <w:rsid w:val="00CE25BC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BC"/>
    <w:rPr>
      <w:color w:val="0563C1" w:themeColor="hyperlink"/>
      <w:u w:val="single"/>
    </w:rPr>
  </w:style>
  <w:style w:type="paragraph" w:customStyle="1" w:styleId="DecimalAligned">
    <w:name w:val="Decimal Aligned"/>
    <w:basedOn w:val="a"/>
    <w:uiPriority w:val="40"/>
    <w:qFormat/>
    <w:rsid w:val="00CE25BC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4">
    <w:name w:val="footnote text"/>
    <w:basedOn w:val="a"/>
    <w:link w:val="a5"/>
    <w:uiPriority w:val="99"/>
    <w:unhideWhenUsed/>
    <w:rsid w:val="00CE25BC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rsid w:val="00CE25BC"/>
    <w:rPr>
      <w:rFonts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CE25BC"/>
    <w:rPr>
      <w:i/>
      <w:iCs/>
    </w:rPr>
  </w:style>
  <w:style w:type="table" w:styleId="1">
    <w:name w:val="Light Shading Accent 1"/>
    <w:basedOn w:val="a1"/>
    <w:uiPriority w:val="60"/>
    <w:rsid w:val="00CE25BC"/>
    <w:rPr>
      <w:color w:val="2E74B5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7">
    <w:name w:val="Table Grid"/>
    <w:basedOn w:val="a1"/>
    <w:uiPriority w:val="39"/>
    <w:rsid w:val="00CE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27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274F0"/>
  </w:style>
  <w:style w:type="paragraph" w:styleId="aa">
    <w:name w:val="footer"/>
    <w:basedOn w:val="a"/>
    <w:link w:val="ab"/>
    <w:uiPriority w:val="99"/>
    <w:semiHidden/>
    <w:unhideWhenUsed/>
    <w:rsid w:val="00B27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2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i-palkaji</cp:lastModifiedBy>
  <cp:revision>3</cp:revision>
  <dcterms:created xsi:type="dcterms:W3CDTF">2015-08-05T07:26:00Z</dcterms:created>
  <dcterms:modified xsi:type="dcterms:W3CDTF">2015-08-05T09:35:00Z</dcterms:modified>
</cp:coreProperties>
</file>